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38" w:rsidRPr="007C5721" w:rsidRDefault="007C5721">
      <w:pPr>
        <w:rPr>
          <w:rFonts w:asciiTheme="minorEastAsia" w:hAnsiTheme="minorEastAsia" w:cstheme="minorEastAsia"/>
          <w:color w:val="000000" w:themeColor="text1"/>
          <w:sz w:val="24"/>
        </w:rPr>
      </w:pPr>
      <w:r w:rsidRPr="007C5721">
        <w:rPr>
          <w:rFonts w:asciiTheme="minorEastAsia" w:hAnsiTheme="minorEastAsia" w:cstheme="minorEastAsia" w:hint="eastAsia"/>
          <w:color w:val="000000" w:themeColor="text1"/>
          <w:sz w:val="24"/>
        </w:rPr>
        <w:t>附件：</w:t>
      </w:r>
    </w:p>
    <w:p w:rsidR="007F6938" w:rsidRPr="007C5721" w:rsidRDefault="007C5721">
      <w:pPr>
        <w:jc w:val="center"/>
        <w:rPr>
          <w:color w:val="000000" w:themeColor="text1"/>
          <w:sz w:val="44"/>
          <w:szCs w:val="44"/>
        </w:rPr>
      </w:pPr>
      <w:r w:rsidRPr="007C5721">
        <w:rPr>
          <w:rFonts w:hint="eastAsia"/>
          <w:color w:val="000000" w:themeColor="text1"/>
          <w:sz w:val="44"/>
          <w:szCs w:val="44"/>
        </w:rPr>
        <w:t>汕头职业技术学院</w:t>
      </w:r>
      <w:r w:rsidRPr="007C5721">
        <w:rPr>
          <w:rFonts w:hint="eastAsia"/>
          <w:color w:val="000000" w:themeColor="text1"/>
          <w:sz w:val="44"/>
          <w:szCs w:val="44"/>
        </w:rPr>
        <w:t>2024</w:t>
      </w:r>
      <w:r w:rsidRPr="007C5721">
        <w:rPr>
          <w:rFonts w:hint="eastAsia"/>
          <w:color w:val="000000" w:themeColor="text1"/>
          <w:sz w:val="44"/>
          <w:szCs w:val="44"/>
        </w:rPr>
        <w:t>年各校区医务室服务外包项目询价报价表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9143"/>
        <w:gridCol w:w="1276"/>
        <w:gridCol w:w="698"/>
      </w:tblGrid>
      <w:tr w:rsidR="007C5721" w:rsidRPr="007C5721" w:rsidTr="007C5721">
        <w:trPr>
          <w:trHeight w:val="498"/>
          <w:jc w:val="center"/>
        </w:trPr>
        <w:tc>
          <w:tcPr>
            <w:tcW w:w="704" w:type="dxa"/>
            <w:vAlign w:val="center"/>
          </w:tcPr>
          <w:p w:rsidR="007F6938" w:rsidRPr="007C5721" w:rsidRDefault="007C5721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7F6938" w:rsidRPr="007C5721" w:rsidRDefault="007C5721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项目</w:t>
            </w:r>
          </w:p>
        </w:tc>
        <w:tc>
          <w:tcPr>
            <w:tcW w:w="9143" w:type="dxa"/>
            <w:vAlign w:val="center"/>
          </w:tcPr>
          <w:p w:rsidR="007F6938" w:rsidRPr="007C5721" w:rsidRDefault="007C5721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服务内容</w:t>
            </w:r>
          </w:p>
        </w:tc>
        <w:tc>
          <w:tcPr>
            <w:tcW w:w="1276" w:type="dxa"/>
            <w:vAlign w:val="center"/>
          </w:tcPr>
          <w:p w:rsidR="007F6938" w:rsidRPr="007C5721" w:rsidRDefault="007C5721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报价</w:t>
            </w: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(</w:t>
            </w: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元</w:t>
            </w: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698" w:type="dxa"/>
            <w:vAlign w:val="center"/>
          </w:tcPr>
          <w:p w:rsidR="007F6938" w:rsidRPr="007C5721" w:rsidRDefault="007C5721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C5721">
              <w:rPr>
                <w:rFonts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7C5721" w:rsidRPr="007C5721" w:rsidTr="007C5721">
        <w:trPr>
          <w:trHeight w:val="1010"/>
          <w:jc w:val="center"/>
        </w:trPr>
        <w:tc>
          <w:tcPr>
            <w:tcW w:w="704" w:type="dxa"/>
            <w:vAlign w:val="center"/>
          </w:tcPr>
          <w:p w:rsidR="007F6938" w:rsidRPr="007C5721" w:rsidRDefault="007C5721">
            <w:pPr>
              <w:jc w:val="center"/>
              <w:rPr>
                <w:color w:val="000000" w:themeColor="text1"/>
              </w:rPr>
            </w:pPr>
            <w:r w:rsidRPr="007C5721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418" w:type="dxa"/>
            <w:vAlign w:val="center"/>
          </w:tcPr>
          <w:p w:rsidR="007F6938" w:rsidRPr="007C5721" w:rsidRDefault="007C5721">
            <w:pPr>
              <w:jc w:val="center"/>
              <w:rPr>
                <w:color w:val="000000" w:themeColor="text1"/>
              </w:rPr>
            </w:pPr>
            <w:r w:rsidRPr="007C5721">
              <w:rPr>
                <w:rFonts w:hint="eastAsia"/>
                <w:color w:val="000000" w:themeColor="text1"/>
              </w:rPr>
              <w:t>金园、东墩、新津三个校区共</w:t>
            </w:r>
            <w:r w:rsidRPr="007C5721">
              <w:rPr>
                <w:rFonts w:hint="eastAsia"/>
                <w:color w:val="000000" w:themeColor="text1"/>
              </w:rPr>
              <w:t>3</w:t>
            </w:r>
            <w:r w:rsidRPr="007C5721">
              <w:rPr>
                <w:rFonts w:hint="eastAsia"/>
                <w:color w:val="000000" w:themeColor="text1"/>
              </w:rPr>
              <w:t>个医务室服务</w:t>
            </w:r>
          </w:p>
          <w:p w:rsidR="007F6938" w:rsidRPr="007C5721" w:rsidRDefault="007C5721" w:rsidP="007C5721">
            <w:pPr>
              <w:jc w:val="center"/>
              <w:rPr>
                <w:color w:val="000000" w:themeColor="text1"/>
              </w:rPr>
            </w:pPr>
            <w:r w:rsidRPr="007C5721">
              <w:rPr>
                <w:rFonts w:hint="eastAsia"/>
                <w:color w:val="000000" w:themeColor="text1"/>
              </w:rPr>
              <w:t>（</w:t>
            </w:r>
            <w:r w:rsidRPr="007C5721">
              <w:rPr>
                <w:rFonts w:hint="eastAsia"/>
                <w:color w:val="000000" w:themeColor="text1"/>
              </w:rPr>
              <w:t>1</w:t>
            </w:r>
            <w:r w:rsidRPr="007C5721">
              <w:rPr>
                <w:color w:val="000000" w:themeColor="text1"/>
              </w:rPr>
              <w:t>+1</w:t>
            </w:r>
            <w:r w:rsidRPr="007C5721">
              <w:rPr>
                <w:rFonts w:hint="eastAsia"/>
                <w:color w:val="000000" w:themeColor="text1"/>
              </w:rPr>
              <w:t>年）</w:t>
            </w:r>
          </w:p>
        </w:tc>
        <w:tc>
          <w:tcPr>
            <w:tcW w:w="9143" w:type="dxa"/>
            <w:vAlign w:val="center"/>
          </w:tcPr>
          <w:p w:rsidR="007F6938" w:rsidRPr="007C5721" w:rsidRDefault="007C5721" w:rsidP="00137884">
            <w:pPr>
              <w:widowControl/>
              <w:spacing w:line="400" w:lineRule="exact"/>
              <w:ind w:firstLineChars="200" w:firstLine="560"/>
              <w:rPr>
                <w:color w:val="000000" w:themeColor="text1"/>
              </w:rPr>
            </w:pPr>
            <w:bookmarkStart w:id="0" w:name="_GoBack"/>
            <w:r w:rsidRPr="007C5721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独立负责学校金园、东墩、新津三个校区共3个医务室服务工作；为濠江区校本部提供两名执业护士由本部卫生所安排具体工作。主要为师生在校期间（含双休日、节假日）提供24小时基本医疗服务，服务方需保障金园、东墩、新津三个校区医务室每个校区至少1名医师随时在岗，如师生生病需应急处理另送医院，应予配合协助。配置好开展业务所需药品，除药品可按汕头市物价局有关收费标准向学生另行代收外，不得收取其他任何费用（校本部药品由学校卫生所负责配置）。服务包括疾病诊疗、常见病的预防和矫正、健康检查、卫生宣传教育、传染病防控等；做好传染病的预防、登记、上报工作；配合校方对各校区食堂食品卫生进行监督检查，根据学校安排配合做好培训、考试、校运会及其它大型活动等的医疗保障工作;遇到传染病爆发、流行病等突发公共卫生事件时，服从校方安排参予应急防治救治工作</w:t>
            </w:r>
            <w:r w:rsidRPr="007C5721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。</w:t>
            </w:r>
            <w:bookmarkEnd w:id="0"/>
          </w:p>
        </w:tc>
        <w:tc>
          <w:tcPr>
            <w:tcW w:w="1276" w:type="dxa"/>
            <w:vAlign w:val="center"/>
          </w:tcPr>
          <w:p w:rsidR="007F6938" w:rsidRPr="007C5721" w:rsidRDefault="007F69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:rsidR="007F6938" w:rsidRPr="007C5721" w:rsidRDefault="007F6938">
            <w:pPr>
              <w:jc w:val="center"/>
              <w:rPr>
                <w:color w:val="000000" w:themeColor="text1"/>
              </w:rPr>
            </w:pPr>
          </w:p>
        </w:tc>
      </w:tr>
      <w:tr w:rsidR="007C5721" w:rsidRPr="007C5721">
        <w:trPr>
          <w:trHeight w:val="933"/>
          <w:jc w:val="center"/>
        </w:trPr>
        <w:tc>
          <w:tcPr>
            <w:tcW w:w="2122" w:type="dxa"/>
            <w:gridSpan w:val="2"/>
            <w:vAlign w:val="center"/>
          </w:tcPr>
          <w:p w:rsidR="007F6938" w:rsidRPr="007C5721" w:rsidRDefault="007C5721">
            <w:pPr>
              <w:jc w:val="center"/>
              <w:rPr>
                <w:color w:val="000000" w:themeColor="text1"/>
              </w:rPr>
            </w:pPr>
            <w:r w:rsidRPr="007C5721">
              <w:rPr>
                <w:rFonts w:hint="eastAsia"/>
                <w:color w:val="000000" w:themeColor="text1"/>
              </w:rPr>
              <w:t>报价单位（公章）</w:t>
            </w:r>
          </w:p>
        </w:tc>
        <w:tc>
          <w:tcPr>
            <w:tcW w:w="11117" w:type="dxa"/>
            <w:gridSpan w:val="3"/>
            <w:vAlign w:val="center"/>
          </w:tcPr>
          <w:p w:rsidR="007F6938" w:rsidRPr="007C5721" w:rsidRDefault="007F6938">
            <w:pPr>
              <w:jc w:val="center"/>
              <w:rPr>
                <w:color w:val="000000" w:themeColor="text1"/>
              </w:rPr>
            </w:pPr>
          </w:p>
        </w:tc>
      </w:tr>
      <w:tr w:rsidR="007C5721" w:rsidRPr="007C5721" w:rsidTr="007C5721">
        <w:trPr>
          <w:trHeight w:val="587"/>
          <w:jc w:val="center"/>
        </w:trPr>
        <w:tc>
          <w:tcPr>
            <w:tcW w:w="2122" w:type="dxa"/>
            <w:gridSpan w:val="2"/>
            <w:vAlign w:val="center"/>
          </w:tcPr>
          <w:p w:rsidR="007F6938" w:rsidRPr="007C5721" w:rsidRDefault="007C5721">
            <w:pPr>
              <w:jc w:val="center"/>
              <w:rPr>
                <w:color w:val="000000" w:themeColor="text1"/>
              </w:rPr>
            </w:pPr>
            <w:r w:rsidRPr="007C5721">
              <w:rPr>
                <w:rFonts w:hint="eastAsia"/>
                <w:color w:val="000000" w:themeColor="text1"/>
              </w:rPr>
              <w:t>联系人</w:t>
            </w:r>
          </w:p>
        </w:tc>
        <w:tc>
          <w:tcPr>
            <w:tcW w:w="11117" w:type="dxa"/>
            <w:gridSpan w:val="3"/>
            <w:vAlign w:val="center"/>
          </w:tcPr>
          <w:p w:rsidR="007F6938" w:rsidRPr="007C5721" w:rsidRDefault="007F6938">
            <w:pPr>
              <w:jc w:val="center"/>
              <w:rPr>
                <w:color w:val="000000" w:themeColor="text1"/>
              </w:rPr>
            </w:pPr>
          </w:p>
        </w:tc>
      </w:tr>
      <w:tr w:rsidR="007C5721" w:rsidRPr="007C5721" w:rsidTr="007C5721">
        <w:trPr>
          <w:trHeight w:val="599"/>
          <w:jc w:val="center"/>
        </w:trPr>
        <w:tc>
          <w:tcPr>
            <w:tcW w:w="2122" w:type="dxa"/>
            <w:gridSpan w:val="2"/>
            <w:vAlign w:val="center"/>
          </w:tcPr>
          <w:p w:rsidR="007F6938" w:rsidRPr="007C5721" w:rsidRDefault="007C5721">
            <w:pPr>
              <w:jc w:val="center"/>
              <w:rPr>
                <w:color w:val="000000" w:themeColor="text1"/>
              </w:rPr>
            </w:pPr>
            <w:r w:rsidRPr="007C5721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1117" w:type="dxa"/>
            <w:gridSpan w:val="3"/>
            <w:vAlign w:val="center"/>
          </w:tcPr>
          <w:p w:rsidR="007F6938" w:rsidRPr="007C5721" w:rsidRDefault="007F6938">
            <w:pPr>
              <w:jc w:val="center"/>
              <w:rPr>
                <w:color w:val="000000" w:themeColor="text1"/>
              </w:rPr>
            </w:pPr>
          </w:p>
        </w:tc>
      </w:tr>
    </w:tbl>
    <w:p w:rsidR="007F6938" w:rsidRPr="007C5721" w:rsidRDefault="007F6938">
      <w:pPr>
        <w:spacing w:line="20" w:lineRule="exact"/>
        <w:rPr>
          <w:color w:val="000000" w:themeColor="text1"/>
        </w:rPr>
      </w:pPr>
    </w:p>
    <w:sectPr w:rsidR="007F6938" w:rsidRPr="007C5721">
      <w:pgSz w:w="16838" w:h="11906" w:orient="landscape"/>
      <w:pgMar w:top="1134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21" w:rsidRDefault="007C5721"/>
  </w:endnote>
  <w:endnote w:type="continuationSeparator" w:id="0">
    <w:p w:rsidR="007C5721" w:rsidRDefault="007C5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21" w:rsidRDefault="007C5721"/>
  </w:footnote>
  <w:footnote w:type="continuationSeparator" w:id="0">
    <w:p w:rsidR="007C5721" w:rsidRDefault="007C57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ODU2OTc0ODQyZDIxODVjNDA5MjY1YmNjZGUzOGIifQ=="/>
  </w:docVars>
  <w:rsids>
    <w:rsidRoot w:val="007E3ECC"/>
    <w:rsid w:val="00137884"/>
    <w:rsid w:val="001E06DF"/>
    <w:rsid w:val="002A4758"/>
    <w:rsid w:val="006C2018"/>
    <w:rsid w:val="007C5721"/>
    <w:rsid w:val="007E3ECC"/>
    <w:rsid w:val="007F6938"/>
    <w:rsid w:val="0090104A"/>
    <w:rsid w:val="009332A7"/>
    <w:rsid w:val="00BE4404"/>
    <w:rsid w:val="00C038E5"/>
    <w:rsid w:val="00D56E68"/>
    <w:rsid w:val="00EE6524"/>
    <w:rsid w:val="00F6286A"/>
    <w:rsid w:val="7EE73BE2"/>
    <w:rsid w:val="7F6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37F80BB-9727-481C-A784-A596E757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Flie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572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5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0AC2-9A72-4F96-812E-171E1CB9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P R 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jiongxun</dc:creator>
  <cp:lastModifiedBy>Windows User</cp:lastModifiedBy>
  <cp:revision>3</cp:revision>
  <cp:lastPrinted>2024-06-11T00:37:00Z</cp:lastPrinted>
  <dcterms:created xsi:type="dcterms:W3CDTF">2024-06-11T00:38:00Z</dcterms:created>
  <dcterms:modified xsi:type="dcterms:W3CDTF">2024-06-11T00:39:00Z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2D1FDA4C8DFF4DA8AEBDD3A3FAB0105E_13</vt:lpwstr>
  </property>
</Properties>
</file>