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1A226">
      <w:pPr>
        <w:spacing w:line="530" w:lineRule="exact"/>
        <w:jc w:val="center"/>
        <w:rPr>
          <w:rFonts w:ascii="黑体" w:hAnsi="黑体" w:eastAsia="黑体" w:cs="黑体"/>
          <w:sz w:val="36"/>
          <w:szCs w:val="36"/>
        </w:rPr>
      </w:pPr>
      <w:r>
        <w:rPr>
          <w:rFonts w:hint="eastAsia" w:ascii="黑体" w:hAnsi="黑体" w:eastAsia="黑体" w:cs="黑体"/>
          <w:sz w:val="36"/>
          <w:szCs w:val="36"/>
        </w:rPr>
        <w:t>汕头市知识产权协会</w:t>
      </w:r>
    </w:p>
    <w:p w14:paraId="6F46D6B9">
      <w:pPr>
        <w:spacing w:line="530" w:lineRule="exact"/>
        <w:jc w:val="center"/>
        <w:rPr>
          <w:rFonts w:hint="eastAsia" w:ascii="黑体" w:hAnsi="黑体" w:eastAsia="黑体" w:cs="黑体"/>
          <w:sz w:val="36"/>
          <w:szCs w:val="36"/>
        </w:rPr>
      </w:pPr>
      <w:r>
        <w:rPr>
          <w:rFonts w:hint="eastAsia" w:ascii="黑体" w:hAnsi="黑体" w:eastAsia="黑体" w:cs="黑体"/>
          <w:sz w:val="36"/>
          <w:szCs w:val="36"/>
        </w:rPr>
        <w:t>学生创新创业专利资助基金管理办法</w:t>
      </w:r>
    </w:p>
    <w:p w14:paraId="773F7B94">
      <w:pPr>
        <w:spacing w:line="530" w:lineRule="exact"/>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w:t>
      </w:r>
      <w:r>
        <w:rPr>
          <w:rFonts w:hint="eastAsia" w:ascii="黑体" w:hAnsi="黑体" w:eastAsia="黑体" w:cs="黑体"/>
          <w:sz w:val="36"/>
          <w:szCs w:val="36"/>
          <w:lang w:val="en-US" w:eastAsia="zh-CN"/>
        </w:rPr>
        <w:t>2019.12修订</w:t>
      </w:r>
      <w:r>
        <w:rPr>
          <w:rFonts w:hint="eastAsia" w:ascii="黑体" w:hAnsi="黑体" w:eastAsia="黑体" w:cs="黑体"/>
          <w:sz w:val="36"/>
          <w:szCs w:val="36"/>
          <w:lang w:eastAsia="zh-CN"/>
        </w:rPr>
        <w:t>）</w:t>
      </w:r>
    </w:p>
    <w:p w14:paraId="75C6C88A">
      <w:pPr>
        <w:spacing w:beforeLines="200" w:afterLines="50" w:line="530" w:lineRule="exact"/>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第一章  总则</w:t>
      </w:r>
    </w:p>
    <w:p w14:paraId="46EBB5C3">
      <w:pPr>
        <w:spacing w:line="530" w:lineRule="exact"/>
        <w:ind w:firstLine="562" w:firstLineChars="200"/>
        <w:jc w:val="left"/>
        <w:rPr>
          <w:rFonts w:ascii="Times New Roman" w:hAnsi="Times New Roman" w:eastAsia="宋体" w:cs="Times New Roman"/>
          <w:sz w:val="28"/>
          <w:szCs w:val="28"/>
        </w:rPr>
      </w:pPr>
      <w:r>
        <w:rPr>
          <w:rFonts w:hint="eastAsia" w:ascii="Times New Roman" w:hAnsi="Times New Roman" w:eastAsia="宋体" w:cs="Times New Roman"/>
          <w:b/>
          <w:sz w:val="28"/>
          <w:szCs w:val="28"/>
        </w:rPr>
        <w:t>第一条</w:t>
      </w:r>
      <w:r>
        <w:rPr>
          <w:rFonts w:hint="eastAsia" w:ascii="Times New Roman" w:hAnsi="Times New Roman" w:eastAsia="宋体" w:cs="Times New Roman"/>
          <w:sz w:val="28"/>
          <w:szCs w:val="28"/>
        </w:rPr>
        <w:t>汕头市知识产权协会（以下简称“本协会”）</w:t>
      </w:r>
      <w:r>
        <w:rPr>
          <w:rFonts w:ascii="Times New Roman" w:hAnsi="Times New Roman" w:eastAsia="宋体" w:cs="Times New Roman"/>
          <w:sz w:val="28"/>
          <w:szCs w:val="28"/>
        </w:rPr>
        <w:t>以</w:t>
      </w:r>
      <w:r>
        <w:rPr>
          <w:rFonts w:hint="eastAsia" w:ascii="Times New Roman" w:hAnsi="Times New Roman" w:eastAsia="宋体" w:cs="Times New Roman"/>
          <w:sz w:val="28"/>
          <w:szCs w:val="28"/>
        </w:rPr>
        <w:t>“规范服务、推动双创、互助共赢、促进发展”</w:t>
      </w:r>
      <w:r>
        <w:rPr>
          <w:rFonts w:ascii="Times New Roman" w:hAnsi="Times New Roman" w:eastAsia="宋体" w:cs="Times New Roman"/>
          <w:sz w:val="28"/>
          <w:szCs w:val="28"/>
        </w:rPr>
        <w:t>为宗旨，</w:t>
      </w:r>
      <w:r>
        <w:rPr>
          <w:rFonts w:hint="eastAsia" w:ascii="Times New Roman" w:hAnsi="Times New Roman" w:eastAsia="宋体" w:cs="Times New Roman"/>
          <w:sz w:val="28"/>
          <w:szCs w:val="28"/>
        </w:rPr>
        <w:t>广泛吸纳社会资源</w:t>
      </w:r>
      <w:r>
        <w:rPr>
          <w:rFonts w:ascii="Times New Roman" w:hAnsi="Times New Roman" w:eastAsia="宋体" w:cs="Times New Roman"/>
          <w:sz w:val="28"/>
          <w:szCs w:val="28"/>
        </w:rPr>
        <w:t>，促进社会力量参与知识产权事业</w:t>
      </w:r>
      <w:r>
        <w:rPr>
          <w:rFonts w:hint="eastAsia" w:ascii="Times New Roman" w:hAnsi="Times New Roman" w:eastAsia="宋体" w:cs="Times New Roman"/>
          <w:sz w:val="28"/>
          <w:szCs w:val="28"/>
        </w:rPr>
        <w:t>，并</w:t>
      </w:r>
      <w:r>
        <w:rPr>
          <w:rFonts w:ascii="Times New Roman" w:hAnsi="Times New Roman" w:eastAsia="宋体" w:cs="Times New Roman"/>
          <w:sz w:val="28"/>
          <w:szCs w:val="28"/>
        </w:rPr>
        <w:t>维护捐赠人、受益人及</w:t>
      </w:r>
      <w:r>
        <w:rPr>
          <w:rFonts w:hint="eastAsia" w:ascii="Times New Roman" w:hAnsi="Times New Roman" w:eastAsia="宋体" w:cs="Times New Roman"/>
          <w:sz w:val="28"/>
          <w:szCs w:val="28"/>
        </w:rPr>
        <w:t>本协会</w:t>
      </w:r>
      <w:r>
        <w:rPr>
          <w:rFonts w:ascii="Times New Roman" w:hAnsi="Times New Roman" w:eastAsia="宋体" w:cs="Times New Roman"/>
          <w:sz w:val="28"/>
          <w:szCs w:val="28"/>
        </w:rPr>
        <w:t>的合法权益</w:t>
      </w:r>
      <w:r>
        <w:rPr>
          <w:rFonts w:hint="eastAsia" w:ascii="Times New Roman" w:hAnsi="Times New Roman" w:eastAsia="宋体" w:cs="Times New Roman"/>
          <w:sz w:val="28"/>
          <w:szCs w:val="28"/>
        </w:rPr>
        <w:t>。为切实加强基金管理，</w:t>
      </w:r>
      <w:r>
        <w:rPr>
          <w:rFonts w:ascii="Times New Roman" w:hAnsi="Times New Roman" w:eastAsia="宋体" w:cs="Times New Roman"/>
          <w:sz w:val="28"/>
          <w:szCs w:val="28"/>
        </w:rPr>
        <w:t>根据国家有关法律法规和</w:t>
      </w:r>
      <w:r>
        <w:rPr>
          <w:rFonts w:hint="eastAsia" w:ascii="Times New Roman" w:hAnsi="Times New Roman" w:eastAsia="宋体" w:cs="Times New Roman"/>
          <w:sz w:val="28"/>
          <w:szCs w:val="28"/>
        </w:rPr>
        <w:t>本协会</w:t>
      </w:r>
      <w:r>
        <w:rPr>
          <w:rFonts w:ascii="Times New Roman" w:hAnsi="Times New Roman" w:eastAsia="宋体" w:cs="Times New Roman"/>
          <w:sz w:val="28"/>
          <w:szCs w:val="28"/>
        </w:rPr>
        <w:t>章程，特制定本办法。</w:t>
      </w:r>
    </w:p>
    <w:p w14:paraId="1D7293FB">
      <w:pPr>
        <w:spacing w:line="530" w:lineRule="exact"/>
        <w:ind w:firstLine="562" w:firstLineChars="200"/>
        <w:jc w:val="left"/>
        <w:rPr>
          <w:rFonts w:ascii="Times New Roman" w:hAnsi="Times New Roman" w:eastAsia="宋体" w:cs="Times New Roman"/>
          <w:sz w:val="28"/>
          <w:szCs w:val="28"/>
        </w:rPr>
      </w:pPr>
      <w:r>
        <w:rPr>
          <w:rFonts w:hint="eastAsia" w:ascii="Times New Roman" w:hAnsi="Times New Roman" w:eastAsia="宋体" w:cs="Times New Roman"/>
          <w:b/>
          <w:sz w:val="28"/>
          <w:szCs w:val="28"/>
        </w:rPr>
        <w:t>第二条</w:t>
      </w:r>
      <w:r>
        <w:rPr>
          <w:rFonts w:ascii="Times New Roman" w:hAnsi="Times New Roman" w:eastAsia="宋体" w:cs="Times New Roman"/>
          <w:sz w:val="28"/>
          <w:szCs w:val="28"/>
        </w:rPr>
        <w:t>本办法所指基金，是指</w:t>
      </w:r>
      <w:r>
        <w:rPr>
          <w:rFonts w:hint="eastAsia" w:ascii="Times New Roman" w:hAnsi="Times New Roman" w:eastAsia="宋体" w:cs="Times New Roman"/>
          <w:sz w:val="28"/>
          <w:szCs w:val="28"/>
        </w:rPr>
        <w:t>为</w:t>
      </w:r>
      <w:r>
        <w:rPr>
          <w:rFonts w:ascii="Times New Roman" w:hAnsi="Times New Roman" w:eastAsia="宋体" w:cs="Times New Roman"/>
          <w:bCs/>
          <w:sz w:val="28"/>
          <w:szCs w:val="28"/>
        </w:rPr>
        <w:t>鼓励学生运用专利</w:t>
      </w:r>
      <w:r>
        <w:rPr>
          <w:rFonts w:hint="eastAsia" w:ascii="Times New Roman" w:hAnsi="Times New Roman" w:eastAsia="宋体" w:cs="Times New Roman"/>
          <w:bCs/>
          <w:sz w:val="28"/>
          <w:szCs w:val="28"/>
        </w:rPr>
        <w:t>规则</w:t>
      </w:r>
      <w:r>
        <w:rPr>
          <w:rFonts w:ascii="Times New Roman" w:hAnsi="Times New Roman" w:eastAsia="宋体" w:cs="Times New Roman"/>
          <w:bCs/>
          <w:sz w:val="28"/>
          <w:szCs w:val="28"/>
        </w:rPr>
        <w:t>，</w:t>
      </w:r>
      <w:r>
        <w:rPr>
          <w:rFonts w:hint="eastAsia" w:ascii="Times New Roman" w:hAnsi="Times New Roman" w:eastAsia="宋体" w:cs="Times New Roman"/>
          <w:bCs/>
          <w:sz w:val="28"/>
          <w:szCs w:val="28"/>
        </w:rPr>
        <w:t>提高</w:t>
      </w:r>
      <w:r>
        <w:rPr>
          <w:rFonts w:ascii="Times New Roman" w:hAnsi="Times New Roman" w:eastAsia="宋体" w:cs="Times New Roman"/>
          <w:bCs/>
          <w:sz w:val="28"/>
          <w:szCs w:val="28"/>
        </w:rPr>
        <w:t>创新意识</w:t>
      </w:r>
      <w:r>
        <w:rPr>
          <w:rFonts w:hint="eastAsia" w:ascii="Times New Roman" w:hAnsi="Times New Roman" w:eastAsia="宋体" w:cs="Times New Roman"/>
          <w:bCs/>
          <w:sz w:val="28"/>
          <w:szCs w:val="28"/>
        </w:rPr>
        <w:t>和知识产权保护意识，激发</w:t>
      </w:r>
      <w:r>
        <w:rPr>
          <w:rFonts w:ascii="Times New Roman" w:hAnsi="Times New Roman" w:eastAsia="宋体" w:cs="Times New Roman"/>
          <w:bCs/>
          <w:sz w:val="28"/>
          <w:szCs w:val="28"/>
        </w:rPr>
        <w:t>创造</w:t>
      </w:r>
      <w:r>
        <w:rPr>
          <w:rFonts w:hint="eastAsia" w:ascii="Times New Roman" w:hAnsi="Times New Roman" w:eastAsia="宋体" w:cs="Times New Roman"/>
          <w:bCs/>
          <w:sz w:val="28"/>
          <w:szCs w:val="28"/>
        </w:rPr>
        <w:t>潜能</w:t>
      </w:r>
      <w:r>
        <w:rPr>
          <w:rFonts w:ascii="Times New Roman" w:hAnsi="Times New Roman" w:eastAsia="宋体" w:cs="Times New Roman"/>
          <w:bCs/>
          <w:sz w:val="28"/>
          <w:szCs w:val="28"/>
        </w:rPr>
        <w:t>和创业精神</w:t>
      </w:r>
      <w:r>
        <w:rPr>
          <w:rFonts w:hint="eastAsia" w:ascii="Times New Roman" w:hAnsi="Times New Roman" w:eastAsia="宋体" w:cs="Times New Roman"/>
          <w:bCs/>
          <w:sz w:val="28"/>
          <w:szCs w:val="28"/>
        </w:rPr>
        <w:t>，</w:t>
      </w:r>
      <w:r>
        <w:rPr>
          <w:rFonts w:ascii="Times New Roman" w:hAnsi="Times New Roman" w:eastAsia="宋体" w:cs="Times New Roman"/>
          <w:sz w:val="28"/>
          <w:szCs w:val="28"/>
        </w:rPr>
        <w:t>由</w:t>
      </w:r>
      <w:r>
        <w:rPr>
          <w:rFonts w:hint="eastAsia" w:ascii="Times New Roman" w:hAnsi="Times New Roman" w:eastAsia="宋体" w:cs="Times New Roman"/>
          <w:sz w:val="28"/>
          <w:szCs w:val="28"/>
        </w:rPr>
        <w:t>捐赠</w:t>
      </w:r>
      <w:r>
        <w:rPr>
          <w:rFonts w:ascii="Times New Roman" w:hAnsi="Times New Roman" w:eastAsia="宋体" w:cs="Times New Roman"/>
          <w:sz w:val="28"/>
          <w:szCs w:val="28"/>
        </w:rPr>
        <w:t>人</w:t>
      </w:r>
      <w:r>
        <w:rPr>
          <w:rFonts w:hint="eastAsia" w:ascii="Times New Roman" w:hAnsi="Times New Roman" w:eastAsia="宋体" w:cs="Times New Roman"/>
          <w:sz w:val="28"/>
          <w:szCs w:val="28"/>
        </w:rPr>
        <w:t>和本协会联合</w:t>
      </w:r>
      <w:r>
        <w:rPr>
          <w:rFonts w:ascii="Times New Roman" w:hAnsi="Times New Roman" w:eastAsia="宋体" w:cs="Times New Roman"/>
          <w:sz w:val="28"/>
          <w:szCs w:val="28"/>
        </w:rPr>
        <w:t>发起，并经</w:t>
      </w:r>
      <w:r>
        <w:rPr>
          <w:rFonts w:hint="eastAsia" w:ascii="Times New Roman" w:hAnsi="Times New Roman" w:eastAsia="宋体" w:cs="Times New Roman"/>
          <w:sz w:val="28"/>
          <w:szCs w:val="28"/>
        </w:rPr>
        <w:t>本协会</w:t>
      </w:r>
      <w:r>
        <w:rPr>
          <w:rFonts w:ascii="Times New Roman" w:hAnsi="Times New Roman" w:eastAsia="宋体" w:cs="Times New Roman"/>
          <w:sz w:val="28"/>
          <w:szCs w:val="28"/>
        </w:rPr>
        <w:t>上级主管部门批准设立</w:t>
      </w:r>
      <w:r>
        <w:rPr>
          <w:rFonts w:hint="eastAsia" w:ascii="Times New Roman" w:hAnsi="Times New Roman" w:eastAsia="宋体" w:cs="Times New Roman"/>
          <w:bCs/>
          <w:sz w:val="28"/>
          <w:szCs w:val="28"/>
        </w:rPr>
        <w:t>的</w:t>
      </w:r>
      <w:r>
        <w:rPr>
          <w:rFonts w:hint="eastAsia" w:ascii="Times New Roman" w:hAnsi="Times New Roman" w:eastAsia="宋体" w:cs="Times New Roman"/>
          <w:sz w:val="28"/>
          <w:szCs w:val="28"/>
        </w:rPr>
        <w:t>汕头市知识产权协会学生创新创业</w:t>
      </w:r>
      <w:r>
        <w:rPr>
          <w:rFonts w:ascii="Times New Roman" w:hAnsi="Times New Roman" w:eastAsia="宋体" w:cs="Times New Roman"/>
          <w:sz w:val="28"/>
          <w:szCs w:val="28"/>
        </w:rPr>
        <w:t>专利资助基金（以下简称</w:t>
      </w:r>
      <w:r>
        <w:rPr>
          <w:rFonts w:hint="eastAsia" w:ascii="Times New Roman" w:hAnsi="Times New Roman" w:eastAsia="宋体" w:cs="Times New Roman"/>
          <w:sz w:val="28"/>
          <w:szCs w:val="28"/>
        </w:rPr>
        <w:t>“本</w:t>
      </w:r>
      <w:r>
        <w:rPr>
          <w:rFonts w:ascii="Times New Roman" w:hAnsi="Times New Roman" w:eastAsia="宋体" w:cs="Times New Roman"/>
          <w:sz w:val="28"/>
          <w:szCs w:val="28"/>
        </w:rPr>
        <w:t>基金</w:t>
      </w:r>
      <w:r>
        <w:rPr>
          <w:rFonts w:hint="eastAsia" w:ascii="Times New Roman" w:hAnsi="Times New Roman" w:eastAsia="宋体" w:cs="Times New Roman"/>
          <w:sz w:val="28"/>
          <w:szCs w:val="28"/>
        </w:rPr>
        <w:t>”</w:t>
      </w:r>
      <w:r>
        <w:rPr>
          <w:rFonts w:ascii="Times New Roman" w:hAnsi="Times New Roman" w:eastAsia="宋体" w:cs="Times New Roman"/>
          <w:sz w:val="28"/>
          <w:szCs w:val="28"/>
        </w:rPr>
        <w:t>）。</w:t>
      </w:r>
    </w:p>
    <w:p w14:paraId="1E5D5FE4">
      <w:pPr>
        <w:spacing w:beforeLines="200" w:afterLines="50" w:line="530" w:lineRule="exact"/>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第二章  基金设立、运行与管理</w:t>
      </w:r>
    </w:p>
    <w:p w14:paraId="0A0D87C4">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第三条</w:t>
      </w:r>
      <w:r>
        <w:rPr>
          <w:rFonts w:hint="eastAsia" w:ascii="Times New Roman" w:hAnsi="Times New Roman" w:eastAsia="宋体" w:cs="Times New Roman"/>
          <w:sz w:val="28"/>
          <w:szCs w:val="28"/>
        </w:rPr>
        <w:t xml:space="preserve">  本基金由热心公益事业的潮商企业家蔡行荣先生捐资人民币壹佰万元（￥1,000,000.00），与本协会联合发起设立，其中本协会为非投资发起人。基金的初始资金为人民币壹佰万元（￥1,000,000.00）。除初始基金外，本基金鼓励和接受本协会会员以及社会各界人士的自愿捐资。</w:t>
      </w:r>
    </w:p>
    <w:p w14:paraId="4430BECA">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第四条</w:t>
      </w:r>
      <w:r>
        <w:rPr>
          <w:rFonts w:hint="eastAsia" w:ascii="Times New Roman" w:hAnsi="Times New Roman" w:eastAsia="宋体" w:cs="Times New Roman"/>
          <w:sz w:val="28"/>
          <w:szCs w:val="28"/>
        </w:rPr>
        <w:t>为保证基金的正常运行和日常管理，本基金成立汕头市知识产权协会学生创新创业专利资助基金管理委员会（以下简称“基金管委会”），由汕头市市场监督管理局（知识产权局）指导，汕头市知识产权协会等有关单位人员组成。</w:t>
      </w:r>
    </w:p>
    <w:p w14:paraId="2D51DCC0">
      <w:pPr>
        <w:spacing w:line="53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基金管委会下设汕头市知识产权协会学生创新创业专利资助基金管理办公室（以下简称“基金管理办”）</w:t>
      </w:r>
      <w:r>
        <w:rPr>
          <w:rFonts w:ascii="Times New Roman" w:hAnsi="Times New Roman" w:eastAsia="宋体" w:cs="Times New Roman"/>
          <w:sz w:val="28"/>
          <w:szCs w:val="28"/>
        </w:rPr>
        <w:t>和</w:t>
      </w:r>
      <w:r>
        <w:rPr>
          <w:rFonts w:hint="eastAsia" w:ascii="Times New Roman" w:hAnsi="Times New Roman" w:eastAsia="宋体" w:cs="Times New Roman"/>
          <w:sz w:val="28"/>
          <w:szCs w:val="28"/>
        </w:rPr>
        <w:t>汕头市知识产权协会学生创新创业</w:t>
      </w:r>
      <w:r>
        <w:rPr>
          <w:rFonts w:ascii="Times New Roman" w:hAnsi="Times New Roman" w:eastAsia="宋体" w:cs="Times New Roman"/>
          <w:sz w:val="28"/>
          <w:szCs w:val="28"/>
        </w:rPr>
        <w:t>专利资助基金评审委员会</w:t>
      </w:r>
      <w:r>
        <w:rPr>
          <w:rFonts w:hint="eastAsia" w:ascii="Times New Roman" w:hAnsi="Times New Roman" w:eastAsia="宋体" w:cs="Times New Roman"/>
          <w:sz w:val="28"/>
          <w:szCs w:val="28"/>
        </w:rPr>
        <w:t>（以下简称“基金评审委”），接受基金管委会的指导和监督。</w:t>
      </w:r>
    </w:p>
    <w:p w14:paraId="65D359BD">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第五条</w:t>
      </w:r>
      <w:r>
        <w:rPr>
          <w:rFonts w:hint="eastAsia" w:ascii="Times New Roman" w:hAnsi="Times New Roman" w:eastAsia="宋体" w:cs="Times New Roman"/>
          <w:sz w:val="28"/>
          <w:szCs w:val="28"/>
        </w:rPr>
        <w:t xml:space="preserve">  基金管理办设在本协会，为本基金日常业务管理机构，负责</w:t>
      </w:r>
      <w:r>
        <w:rPr>
          <w:rFonts w:hint="eastAsia" w:ascii="Times New Roman" w:hAnsi="Times New Roman" w:eastAsia="宋体" w:cs="Times New Roman"/>
          <w:bCs/>
          <w:sz w:val="28"/>
          <w:szCs w:val="28"/>
        </w:rPr>
        <w:t>组织开展专利资助项目的申请、评审、签订合同、调研、资助以及后续专利转化服务等工作。</w:t>
      </w:r>
    </w:p>
    <w:p w14:paraId="7E9670B8">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第六条</w:t>
      </w:r>
      <w:r>
        <w:rPr>
          <w:rFonts w:ascii="Times New Roman" w:hAnsi="Times New Roman" w:eastAsia="宋体" w:cs="Times New Roman"/>
          <w:sz w:val="28"/>
          <w:szCs w:val="28"/>
        </w:rPr>
        <w:t>基金评审委由汕头市知识产权专家库入库专家、</w:t>
      </w:r>
      <w:r>
        <w:rPr>
          <w:rFonts w:hint="eastAsia" w:ascii="Times New Roman" w:hAnsi="Times New Roman" w:eastAsia="宋体" w:cs="Times New Roman"/>
          <w:sz w:val="28"/>
          <w:szCs w:val="28"/>
        </w:rPr>
        <w:t>各</w:t>
      </w:r>
      <w:r>
        <w:rPr>
          <w:rFonts w:ascii="Times New Roman" w:hAnsi="Times New Roman" w:eastAsia="宋体" w:cs="Times New Roman"/>
          <w:sz w:val="28"/>
          <w:szCs w:val="28"/>
        </w:rPr>
        <w:t>行业</w:t>
      </w:r>
      <w:r>
        <w:rPr>
          <w:rFonts w:hint="eastAsia" w:ascii="Times New Roman" w:hAnsi="Times New Roman" w:eastAsia="宋体" w:cs="Times New Roman"/>
          <w:sz w:val="28"/>
          <w:szCs w:val="28"/>
        </w:rPr>
        <w:t>资深</w:t>
      </w:r>
      <w:r>
        <w:rPr>
          <w:rFonts w:ascii="Times New Roman" w:hAnsi="Times New Roman" w:eastAsia="宋体" w:cs="Times New Roman"/>
          <w:sz w:val="28"/>
          <w:szCs w:val="28"/>
        </w:rPr>
        <w:t>专家、学校</w:t>
      </w:r>
      <w:r>
        <w:rPr>
          <w:rFonts w:hint="eastAsia" w:ascii="Times New Roman" w:hAnsi="Times New Roman" w:eastAsia="宋体" w:cs="Times New Roman"/>
          <w:sz w:val="28"/>
          <w:szCs w:val="28"/>
        </w:rPr>
        <w:t>代表以及</w:t>
      </w:r>
      <w:r>
        <w:rPr>
          <w:rFonts w:ascii="Times New Roman" w:hAnsi="Times New Roman" w:eastAsia="宋体" w:cs="Times New Roman"/>
          <w:sz w:val="28"/>
          <w:szCs w:val="28"/>
        </w:rPr>
        <w:t>知识产权服务</w:t>
      </w:r>
      <w:r>
        <w:rPr>
          <w:rFonts w:hint="eastAsia" w:ascii="Times New Roman" w:hAnsi="Times New Roman" w:eastAsia="宋体" w:cs="Times New Roman"/>
          <w:sz w:val="28"/>
          <w:szCs w:val="28"/>
        </w:rPr>
        <w:t>机构</w:t>
      </w:r>
      <w:r>
        <w:rPr>
          <w:rFonts w:ascii="Times New Roman" w:hAnsi="Times New Roman" w:eastAsia="宋体" w:cs="Times New Roman"/>
          <w:sz w:val="28"/>
          <w:szCs w:val="28"/>
        </w:rPr>
        <w:t>专业人士等组成，负责</w:t>
      </w:r>
      <w:r>
        <w:rPr>
          <w:rFonts w:hint="eastAsia" w:ascii="Times New Roman" w:hAnsi="Times New Roman" w:eastAsia="宋体" w:cs="Times New Roman"/>
          <w:sz w:val="28"/>
          <w:szCs w:val="28"/>
        </w:rPr>
        <w:t>相关</w:t>
      </w:r>
      <w:r>
        <w:rPr>
          <w:rFonts w:ascii="Times New Roman" w:hAnsi="Times New Roman" w:eastAsia="宋体" w:cs="Times New Roman"/>
          <w:sz w:val="28"/>
          <w:szCs w:val="28"/>
        </w:rPr>
        <w:t>专利</w:t>
      </w:r>
      <w:r>
        <w:rPr>
          <w:rFonts w:hint="eastAsia" w:ascii="Times New Roman" w:hAnsi="Times New Roman" w:eastAsia="宋体" w:cs="Times New Roman"/>
          <w:sz w:val="28"/>
          <w:szCs w:val="28"/>
        </w:rPr>
        <w:t>申请资助专利</w:t>
      </w:r>
      <w:r>
        <w:rPr>
          <w:rFonts w:ascii="Times New Roman" w:hAnsi="Times New Roman" w:eastAsia="宋体" w:cs="Times New Roman"/>
          <w:sz w:val="28"/>
          <w:szCs w:val="28"/>
        </w:rPr>
        <w:t>项目的</w:t>
      </w:r>
      <w:r>
        <w:rPr>
          <w:rFonts w:hint="eastAsia" w:ascii="Times New Roman" w:hAnsi="Times New Roman" w:eastAsia="宋体" w:cs="Times New Roman"/>
          <w:sz w:val="28"/>
          <w:szCs w:val="28"/>
        </w:rPr>
        <w:t>评审与</w:t>
      </w:r>
      <w:r>
        <w:rPr>
          <w:rFonts w:ascii="Times New Roman" w:hAnsi="Times New Roman" w:eastAsia="宋体" w:cs="Times New Roman"/>
          <w:sz w:val="28"/>
          <w:szCs w:val="28"/>
        </w:rPr>
        <w:t>遴选。</w:t>
      </w:r>
    </w:p>
    <w:p w14:paraId="48736C2E">
      <w:pPr>
        <w:spacing w:beforeLines="200" w:afterLines="50" w:line="530" w:lineRule="exact"/>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第三章  基金资助对象、类型与标准</w:t>
      </w:r>
    </w:p>
    <w:p w14:paraId="4004C2BA">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第七条</w:t>
      </w:r>
      <w:r>
        <w:rPr>
          <w:rFonts w:hint="eastAsia" w:ascii="Times New Roman" w:hAnsi="Times New Roman" w:eastAsia="宋体" w:cs="Times New Roman"/>
          <w:sz w:val="28"/>
          <w:szCs w:val="28"/>
        </w:rPr>
        <w:t xml:space="preserve">  本</w:t>
      </w:r>
      <w:r>
        <w:rPr>
          <w:rFonts w:ascii="Times New Roman" w:hAnsi="Times New Roman" w:eastAsia="宋体" w:cs="Times New Roman"/>
          <w:sz w:val="28"/>
          <w:szCs w:val="28"/>
        </w:rPr>
        <w:t>基金的资助对象为</w:t>
      </w:r>
      <w:r>
        <w:rPr>
          <w:rFonts w:hint="eastAsia" w:ascii="Times New Roman" w:hAnsi="Times New Roman" w:eastAsia="宋体" w:cs="Times New Roman"/>
          <w:sz w:val="28"/>
          <w:szCs w:val="28"/>
        </w:rPr>
        <w:t>已</w:t>
      </w:r>
      <w:r>
        <w:rPr>
          <w:rFonts w:ascii="Times New Roman" w:hAnsi="Times New Roman" w:eastAsia="宋体" w:cs="Times New Roman"/>
          <w:sz w:val="28"/>
          <w:szCs w:val="28"/>
        </w:rPr>
        <w:t>与</w:t>
      </w:r>
      <w:r>
        <w:rPr>
          <w:rFonts w:hint="eastAsia" w:ascii="Times New Roman" w:hAnsi="Times New Roman" w:eastAsia="宋体" w:cs="Times New Roman"/>
          <w:sz w:val="28"/>
          <w:szCs w:val="28"/>
        </w:rPr>
        <w:t>本协会</w:t>
      </w:r>
      <w:r>
        <w:rPr>
          <w:rFonts w:ascii="Times New Roman" w:hAnsi="Times New Roman" w:eastAsia="宋体" w:cs="Times New Roman"/>
          <w:sz w:val="28"/>
          <w:szCs w:val="28"/>
        </w:rPr>
        <w:t>签订</w:t>
      </w:r>
      <w:r>
        <w:rPr>
          <w:rFonts w:hint="eastAsia" w:ascii="Times New Roman" w:hAnsi="Times New Roman" w:eastAsia="宋体" w:cs="Times New Roman"/>
          <w:sz w:val="28"/>
          <w:szCs w:val="28"/>
        </w:rPr>
        <w:t>《学生专利资助项目合作框架协议书》</w:t>
      </w:r>
      <w:r>
        <w:rPr>
          <w:rFonts w:ascii="Times New Roman" w:hAnsi="Times New Roman" w:eastAsia="宋体" w:cs="Times New Roman"/>
          <w:sz w:val="28"/>
          <w:szCs w:val="28"/>
        </w:rPr>
        <w:t>的汕头市范围内</w:t>
      </w:r>
      <w:r>
        <w:rPr>
          <w:rFonts w:hint="eastAsia" w:ascii="Times New Roman" w:hAnsi="Times New Roman" w:eastAsia="宋体" w:cs="Times New Roman"/>
          <w:sz w:val="28"/>
          <w:szCs w:val="28"/>
        </w:rPr>
        <w:t>各教育阶段学校的在校学生，包括大、中、小学生。其中，大学生是指高等院校在读的大专生、本科生、硕士研究生、博士研究生，技工学校、技师学院在读的学历层次同等于大学本（专）科的高级技工学生、预备技工学生、取得高级及以上职业资格证书的技师学生；中学生是指中等学校在读的初中生、高中生、中专生，及学历相当于高中层次的中级技工学生。</w:t>
      </w:r>
    </w:p>
    <w:p w14:paraId="2F861CC7">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bCs/>
          <w:sz w:val="28"/>
          <w:szCs w:val="28"/>
        </w:rPr>
        <w:t>第八条</w:t>
      </w:r>
      <w:r>
        <w:rPr>
          <w:rFonts w:hint="eastAsia" w:ascii="Times New Roman" w:hAnsi="Times New Roman" w:eastAsia="宋体" w:cs="Times New Roman"/>
          <w:sz w:val="28"/>
          <w:szCs w:val="28"/>
        </w:rPr>
        <w:t>本基金的受益人为前一条所述的我市大、中、小学在校学生且符合以下条件之一者：</w:t>
      </w:r>
    </w:p>
    <w:p w14:paraId="52B62417">
      <w:pPr>
        <w:spacing w:line="53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（一）申请专利申请（授权）项目资助的，应为专利的主要发明人（或设计人），即专利请求书中载明的发明人（或设计人）。</w:t>
      </w:r>
    </w:p>
    <w:p w14:paraId="55E9D7D3">
      <w:pPr>
        <w:spacing w:line="53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（二）申请专利实施创业项目资助的，应为大学生创业团队、初创企业的法定代表人、实际控制人、主要创始股东、高级经营管理者，或项目负责人（或项目牵头人）、核心关键技术人员。</w:t>
      </w:r>
    </w:p>
    <w:p w14:paraId="520BABBF">
      <w:pPr>
        <w:spacing w:line="53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（三）申请青少年专利孵化项目资助的，仅限于在校中、小学生，且应为青少年优秀科技创新项目的主要发明创造人、设计人或获奖人。</w:t>
      </w:r>
    </w:p>
    <w:p w14:paraId="081D8000">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第九条  本基金的资助类型分为“专利申请（授权）项目资助”、“专利实施创业项目资助”和“青少年专利孵化项目资助”三类。具体资助范围及标准如下：</w:t>
      </w:r>
    </w:p>
    <w:p w14:paraId="04835CBF">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（一）专利申请（授权）项目资助</w:t>
      </w:r>
    </w:p>
    <w:p w14:paraId="7AD6B4FA">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已获得受理的中国发明专利申请，未获得地方政府部门所提供的官方费用资助的，资助其办理专利申请费用减缓后的官方费用和前三年年费；已获得地方政府部门官费资助的，资助其在申请过程中发生的代理费用。其中，发明专利申请阶段，即发明专利申请受理、发明专利申请公布及进入实质审查阶段的资助金额最高不超过3,000元；授权发明专利的资助金额最高不超过5,000元。</w:t>
      </w:r>
    </w:p>
    <w:p w14:paraId="100530EE">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已获得受理的中国实用新型专利和工业独立产品外观设计专利，未获得地方政府部门所提供的官方费用资助的，资助其办理专利申请费用减缓后的官方费用和前三年年费；已获得地方政府部门官费资助的，资助其在申请过程中发生的代理费用。其中，实用新型专利申请受理、初步审查阶段的资助金额最高不超过2,000元；授权实用新型专利的资助金额最高不超过3,000元。授权外观设计专利的资助金额最高不超过1,000元。</w:t>
      </w:r>
    </w:p>
    <w:p w14:paraId="6CBB344E">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3、已获得受理且有国家知识产权局出具的检索报告的PCT国际专利申请，资助其在申请过程中的官方费用，最高不超过3,000元。</w:t>
      </w:r>
    </w:p>
    <w:p w14:paraId="1DA69645">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符合条件的申请人应在相关专利自申请或授权之日起1年内提出项目资助申请，逾期不予受理。对同一申请人提出多项专利申请（授权）项目资助申请的，给予资助累计不超过2项。对同一个专利项目，只给予申请阶段或授权阶段的资助。其中，在申请阶段提出项目资助申请的，专利必须处于公开（公布）状态。对相近似的发明专利、实用新型专利或外观设计专利，只对其中一种类型的专利进行资助。学生可自主选择合适的专利状态、专利类型提出项目资助申请。</w:t>
      </w:r>
    </w:p>
    <w:p w14:paraId="184FEB86">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（二）专利实施创业项目资助</w:t>
      </w:r>
    </w:p>
    <w:p w14:paraId="30B5D7E4">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办法所指专利实施创业项目，是指在校大学生通过专利技术实施成果转化，实现专利商业化的创业活动。专利实施创业项目资助按专利类型分为“发明专利实施创业项目资助”和“实用新型专利实施创业项目资助”。</w:t>
      </w:r>
    </w:p>
    <w:p w14:paraId="33298FFA">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专利实施创业项目所涉的发明专利或实用新型专利权属、法律状态明晰，应为申请人拥有的经国内外知识产权行政部门授权且在有效期内的与创业项目紧密相关的专利。专利有多个权属人时，只能由一个权属人在申请时使用，并需经其他权属人同意。申请该项目的大学生创业团队、初创企业应在所在学校创新创业管理部门登记备案或入驻创业孵化基地，且创业计划科学合理、实施内容明确、预期目标具体，项目的实施方案具有可操作性和良好的市场前景，预期能产生较高的经济效益和社会效益。</w:t>
      </w:r>
    </w:p>
    <w:p w14:paraId="709704C6">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对于专利实施创业项目所涉最高专利类型为授权发明专利的，最高资助金额不超过10,000元；所涉最高专利类型为授权实用新型专利的，最高资助金额不超过8,000元。同一申请人三年内只能申请1项专利实施创业项目资助，且本人再次申请创业项目资助时，必须如实向基金管理办提交前一受助创业项目有关情况的报告。</w:t>
      </w:r>
    </w:p>
    <w:p w14:paraId="250BC0B9">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（三）青少年专利孵化项目资助</w:t>
      </w:r>
    </w:p>
    <w:p w14:paraId="7F3CCAD8">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青少年专利孵化项目资助，主要是指本基金鼓励和支持青少年积极参与科技创新实践活动，为青少年提供一定金额的资助资金和必要条件，促进和帮助其优秀科技创新项目进行成果转化，孵化出更多优秀的专利成果，实现项目成果化，成果专利化。</w:t>
      </w:r>
    </w:p>
    <w:p w14:paraId="4F9DF48A">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本办法所指青少年优秀科技创新项目，是经由市级及市级以上部门、具有良好社会公信力的权威性机构组织评选，获得市级及市级以上青少年科技创新评比活动奖项的项目。这里所称青少年科技创新评比活动，是指青少年科技创新大赛、青少年科技创新实践成果交流活动、“明天小小科学家”奖励活动、中小学生创客大赛等各类科技创新竞赛评比活动。</w:t>
      </w:r>
    </w:p>
    <w:p w14:paraId="0AEAC305">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青少年专利孵化项目资助的实施办法如下：申请人或其项目获得市级奖励的，一等奖600元，二等奖500元，三等奖400元；获得省级奖励的，一等奖1,000元，二等奖800元，三等奖600元；获得国家级奖励的，一等奖1,600元，二等奖1,400元，三等奖1,200元。</w:t>
      </w:r>
    </w:p>
    <w:p w14:paraId="4B9491F2">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符合条件的申请人应在相关科技创新项目自获市级及市级以上奖项之日（以项目收到最高等级获奖通知(或公示结果)的日期为准）起1年内提出项目资助申请。同一项目获得多个奖项的，按最高获奖等级给予一次资助。同一申请人提出多项青少年专利孵化项目资助申请的，给予资助累计不超过2项。</w:t>
      </w:r>
    </w:p>
    <w:p w14:paraId="2B5FFE32">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第四章  基金申请、评审与资金使用</w:t>
      </w:r>
    </w:p>
    <w:p w14:paraId="04DBC332">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第十条  本协会作为本基金的管理单位，就在校学生专利申请（授权）项目资助、专利实施创业项目资助及青少年专利孵化项目资助事宜与有关学校签订合作框架协议，定期受理协议缔结方学校在校学生提交的资助申请。</w:t>
      </w:r>
    </w:p>
    <w:p w14:paraId="22832150">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第十一条  符合本办法规定资助条件，拟申请本基金资助的在校学生，应填写项目申请书，向其所在学校提出资助申请，并提供相应佐证材料：</w:t>
      </w:r>
    </w:p>
    <w:p w14:paraId="06978B30">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一）申报专利申请（授权）项目资助的，应提供相关项目的受理通知书或专利权证书、专利请求书第一页、说明书摘要、国家知识产权局收费凭证、专利服务机构出具的代理费用凭证等原件及复印件，原件学校校对审核后退回；</w:t>
      </w:r>
    </w:p>
    <w:p w14:paraId="3AC6A282">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（二）申报专利实施创业项目资助的，应提供相关专利的专利权证书复印件及实施项目的详细计划书，计划书中应包括专利介绍、实施措施、项目保障、投资额度、市场前景及分析等具体内容。</w:t>
      </w:r>
    </w:p>
    <w:p w14:paraId="1F2F0F09">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（三）申报青少年专利孵化项目资助的，应提供所涉创新项目的相关成果图片和文字材料、市级及市级以上奖项获奖证书（或获奖通知、获奖公示证明材料）复印件等。</w:t>
      </w:r>
    </w:p>
    <w:p w14:paraId="38650CCF">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所在学校应对学生提交的申报材料进行形式审查，将符合资助条件的项目进行汇总并加盖学校公章，统一报送基金管理办。</w:t>
      </w:r>
    </w:p>
    <w:p w14:paraId="1C4B03A6">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第十二条  基金管理办定期启动评审遴选程序，将有关学校报送的申请材料提交基金评审委进行评审和遴选，同时书面通知有关学校。</w:t>
      </w:r>
    </w:p>
    <w:p w14:paraId="71DF8A5C">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第十三条基金评审委应严格按照本办法规定的程序和条件，坚持公平平等、公开透明、公正客观的原则对每一个申报项目进行评审，并通过表决形式遴选出予以资助的项目。</w:t>
      </w:r>
    </w:p>
    <w:p w14:paraId="2E26D18C">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基金管理办应对申报材料进行初审，并向基金评审委提交项目初审意见。对于项目初审意见有异议的，学校代表可向基金评审委陈述理由和事实，由基金评审委进行表决通过。在异议项目评审的最终表决环节，相关学校代表应回避本校学生提交的项目。</w:t>
      </w:r>
    </w:p>
    <w:p w14:paraId="6CBBC52C">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十四条相关资助金由基金管理办向各有关学校或专利代理服务机构统一拨付。有关学校在资助资金发放过程中，应要求资助申请人办理签领手续并留档备查。本基金管理机构的管理成本费用可以在本基金中列支，但应控制在合理的范围。本基金增值部分，纳入本基金财务账上统一管理使用。</w:t>
      </w:r>
    </w:p>
    <w:p w14:paraId="378A13E1">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第五章  监督管理</w:t>
      </w:r>
    </w:p>
    <w:p w14:paraId="008FC341">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第十五条 本基金设独立的银行专用账户，实行独立核算，单独建账，财务工作由本协会财务部门负责。</w:t>
      </w:r>
    </w:p>
    <w:p w14:paraId="5CB636F3">
      <w:pPr>
        <w:spacing w:line="530" w:lineRule="exact"/>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第十六条本基金的财务管理遵循公开、透明的原则，基金管委会每年度出具专利资助基金年度收支报告，向基金捐赠人和本协会理事会报告并接受监督。</w:t>
      </w:r>
    </w:p>
    <w:p w14:paraId="2E4FDA70">
      <w:pPr>
        <w:spacing w:line="53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第十</w:t>
      </w:r>
      <w:r>
        <w:rPr>
          <w:rFonts w:hint="eastAsia" w:ascii="Times New Roman" w:hAnsi="Times New Roman" w:eastAsia="宋体" w:cs="Times New Roman"/>
          <w:b/>
          <w:sz w:val="28"/>
          <w:szCs w:val="28"/>
        </w:rPr>
        <w:t>七</w:t>
      </w:r>
      <w:r>
        <w:rPr>
          <w:rFonts w:ascii="Times New Roman" w:hAnsi="Times New Roman" w:eastAsia="宋体" w:cs="Times New Roman"/>
          <w:b/>
          <w:sz w:val="28"/>
          <w:szCs w:val="28"/>
        </w:rPr>
        <w:t>条</w:t>
      </w:r>
      <w:r>
        <w:rPr>
          <w:rFonts w:hint="eastAsia" w:ascii="Times New Roman" w:hAnsi="Times New Roman" w:eastAsia="宋体" w:cs="Times New Roman"/>
          <w:sz w:val="28"/>
          <w:szCs w:val="28"/>
        </w:rPr>
        <w:t xml:space="preserve"> 本协会</w:t>
      </w:r>
      <w:r>
        <w:rPr>
          <w:rFonts w:ascii="Times New Roman" w:hAnsi="Times New Roman" w:eastAsia="宋体" w:cs="Times New Roman"/>
          <w:sz w:val="28"/>
          <w:szCs w:val="28"/>
        </w:rPr>
        <w:t>在换届和更换法定代表人之前，对</w:t>
      </w:r>
      <w:r>
        <w:rPr>
          <w:rFonts w:hint="eastAsia" w:ascii="Times New Roman" w:hAnsi="Times New Roman" w:eastAsia="宋体" w:cs="Times New Roman"/>
          <w:sz w:val="28"/>
          <w:szCs w:val="28"/>
        </w:rPr>
        <w:t>本</w:t>
      </w:r>
      <w:r>
        <w:rPr>
          <w:rFonts w:ascii="Times New Roman" w:hAnsi="Times New Roman" w:eastAsia="宋体" w:cs="Times New Roman"/>
          <w:sz w:val="28"/>
          <w:szCs w:val="28"/>
        </w:rPr>
        <w:t>基金账户进行财务决算，以确保专利资助基金的延续性和捐赠人的权益。</w:t>
      </w:r>
    </w:p>
    <w:p w14:paraId="5C483D70">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 xml:space="preserve">第十八条 </w:t>
      </w:r>
      <w:r>
        <w:rPr>
          <w:rFonts w:hint="eastAsia" w:ascii="Times New Roman" w:hAnsi="Times New Roman" w:eastAsia="宋体" w:cs="Times New Roman"/>
          <w:sz w:val="28"/>
          <w:szCs w:val="28"/>
        </w:rPr>
        <w:t xml:space="preserve"> 本基金余额不足人民币壹万元（￥10,000.00），且余额不足状态持续一年以上时，基金管委会将对本基金进行清算。清算后，剩余资产归本协会所有，本基金自行解散。</w:t>
      </w:r>
    </w:p>
    <w:p w14:paraId="7C836F3B">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第十九条</w:t>
      </w:r>
      <w:r>
        <w:rPr>
          <w:rFonts w:hint="eastAsia" w:ascii="Times New Roman" w:hAnsi="Times New Roman" w:eastAsia="宋体" w:cs="Times New Roman"/>
          <w:sz w:val="28"/>
          <w:szCs w:val="28"/>
        </w:rPr>
        <w:t xml:space="preserve">  本基金拨付的资助款项必须专款专用，严禁截留、挪用。各有关单位在资金发放、项目管理中发生擅自改变资助资金用途，或者弄虚作假骗取、截留、挪用、挤占资助资金等行为，一经发现，</w:t>
      </w:r>
      <w:r>
        <w:rPr>
          <w:rFonts w:ascii="Times New Roman" w:hAnsi="Times New Roman" w:eastAsia="宋体" w:cs="Times New Roman"/>
          <w:sz w:val="28"/>
          <w:szCs w:val="28"/>
        </w:rPr>
        <w:t>基金管</w:t>
      </w:r>
      <w:r>
        <w:rPr>
          <w:rFonts w:hint="eastAsia" w:ascii="Times New Roman" w:hAnsi="Times New Roman" w:eastAsia="宋体" w:cs="Times New Roman"/>
          <w:sz w:val="28"/>
          <w:szCs w:val="28"/>
        </w:rPr>
        <w:t>委会将视其情节轻重采取要求改正、要求退回、追究其违约责任等方式进行处理；涉嫌构成犯罪的，依法提交有关部门追究有关单位和责任人的法律责任。</w:t>
      </w:r>
    </w:p>
    <w:p w14:paraId="4015FD1D">
      <w:pPr>
        <w:spacing w:beforeLines="200" w:afterLines="50" w:line="530" w:lineRule="exact"/>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第六章  附则</w:t>
      </w:r>
    </w:p>
    <w:p w14:paraId="7BEDA909">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第二十条</w:t>
      </w:r>
      <w:r>
        <w:rPr>
          <w:rFonts w:hint="eastAsia" w:ascii="Times New Roman" w:hAnsi="Times New Roman" w:eastAsia="宋体" w:cs="Times New Roman"/>
          <w:sz w:val="28"/>
          <w:szCs w:val="28"/>
        </w:rPr>
        <w:t xml:space="preserve">  本办法由本协会理事会审议通过并负责解释。</w:t>
      </w:r>
    </w:p>
    <w:p w14:paraId="4A834C0B">
      <w:pPr>
        <w:spacing w:line="530" w:lineRule="exact"/>
        <w:ind w:firstLine="562" w:firstLineChars="200"/>
        <w:rPr>
          <w:rFonts w:ascii="Times New Roman" w:hAnsi="Times New Roman" w:eastAsia="宋体" w:cs="Times New Roman"/>
          <w:sz w:val="28"/>
          <w:szCs w:val="28"/>
        </w:rPr>
      </w:pPr>
      <w:r>
        <w:rPr>
          <w:rFonts w:hint="eastAsia" w:ascii="Times New Roman" w:hAnsi="Times New Roman" w:eastAsia="宋体" w:cs="Times New Roman"/>
          <w:b/>
          <w:sz w:val="28"/>
          <w:szCs w:val="28"/>
        </w:rPr>
        <w:t>第二十一条</w:t>
      </w:r>
      <w:r>
        <w:rPr>
          <w:rFonts w:hint="eastAsia" w:ascii="Times New Roman" w:hAnsi="Times New Roman" w:eastAsia="宋体" w:cs="Times New Roman"/>
          <w:sz w:val="28"/>
          <w:szCs w:val="28"/>
        </w:rPr>
        <w:t xml:space="preserve">  本办法自公布之日起实施。</w:t>
      </w:r>
    </w:p>
    <w:p w14:paraId="181DE040">
      <w:pPr>
        <w:spacing w:line="530" w:lineRule="exact"/>
        <w:ind w:firstLine="560" w:firstLineChars="200"/>
        <w:rPr>
          <w:rFonts w:ascii="Times New Roman" w:hAnsi="Times New Roman" w:eastAsia="宋体" w:cs="Times New Roman"/>
          <w:sz w:val="28"/>
          <w:szCs w:val="28"/>
        </w:rPr>
      </w:pPr>
    </w:p>
    <w:p w14:paraId="0A783762">
      <w:pPr>
        <w:spacing w:line="530" w:lineRule="exact"/>
        <w:ind w:firstLine="560" w:firstLineChars="200"/>
        <w:rPr>
          <w:rFonts w:ascii="Times New Roman" w:hAnsi="Times New Roman" w:eastAsia="宋体" w:cs="Times New Roman"/>
          <w:sz w:val="28"/>
          <w:szCs w:val="28"/>
        </w:rPr>
      </w:pPr>
    </w:p>
    <w:p w14:paraId="059573DF">
      <w:pPr>
        <w:spacing w:line="530" w:lineRule="exact"/>
        <w:ind w:firstLine="560" w:firstLineChars="200"/>
        <w:rPr>
          <w:sz w:val="28"/>
          <w:szCs w:val="28"/>
        </w:rPr>
        <w:sectPr>
          <w:footerReference r:id="rId3" w:type="default"/>
          <w:pgSz w:w="11906" w:h="16838"/>
          <w:pgMar w:top="1440" w:right="1474" w:bottom="1440" w:left="1587" w:header="851" w:footer="992" w:gutter="0"/>
          <w:pgNumType w:fmt="decimal" w:start="1"/>
          <w:cols w:space="0" w:num="1"/>
          <w:docGrid w:type="lines" w:linePitch="312" w:charSpace="0"/>
        </w:sectPr>
      </w:pPr>
    </w:p>
    <w:p w14:paraId="12EDF746">
      <w:pPr>
        <w:widowControl/>
        <w:spacing w:line="340" w:lineRule="atLeast"/>
        <w:jc w:val="left"/>
        <w:rPr>
          <w:rFonts w:hint="eastAsia" w:ascii="宋体" w:hAnsi="宋体" w:eastAsia="宋体" w:cs="宋体"/>
          <w:color w:val="0F0F0F"/>
          <w:kern w:val="0"/>
          <w:sz w:val="28"/>
          <w:szCs w:val="28"/>
        </w:rPr>
      </w:pPr>
      <w:r>
        <w:rPr>
          <w:rFonts w:ascii="黑体" w:hAnsi="黑体" w:eastAsia="黑体" w:cs="Times New Roman"/>
          <w:sz w:val="28"/>
          <w:szCs w:val="28"/>
        </w:rPr>
        <w:t>编号</w:t>
      </w:r>
      <w:r>
        <w:rPr>
          <w:rFonts w:ascii="宋体" w:hAnsi="宋体" w:eastAsia="宋体" w:cs="宋体"/>
          <w:color w:val="0F0F0F"/>
          <w:kern w:val="0"/>
          <w:sz w:val="28"/>
          <w:szCs w:val="28"/>
        </w:rPr>
        <w:t>：__________</w:t>
      </w:r>
    </w:p>
    <w:p w14:paraId="0DAE0E5B">
      <w:pPr>
        <w:rPr>
          <w:rFonts w:hint="eastAsia" w:ascii="Times New Roman" w:hAnsi="Times New Roman" w:eastAsia="宋体" w:cs="Times New Roman"/>
          <w:szCs w:val="24"/>
        </w:rPr>
      </w:pPr>
    </w:p>
    <w:p w14:paraId="4BBA2231">
      <w:pPr>
        <w:rPr>
          <w:rFonts w:hint="eastAsia" w:ascii="Times New Roman" w:hAnsi="Times New Roman" w:eastAsia="宋体" w:cs="Times New Roman"/>
          <w:szCs w:val="24"/>
        </w:rPr>
      </w:pPr>
    </w:p>
    <w:p w14:paraId="078896CD">
      <w:pPr>
        <w:rPr>
          <w:rFonts w:hint="eastAsia" w:ascii="Times New Roman" w:hAnsi="Times New Roman" w:eastAsia="宋体" w:cs="Times New Roman"/>
          <w:szCs w:val="24"/>
        </w:rPr>
      </w:pPr>
    </w:p>
    <w:p w14:paraId="1BF6C71C">
      <w:pPr>
        <w:rPr>
          <w:rFonts w:hint="eastAsia" w:ascii="Times New Roman" w:hAnsi="Times New Roman" w:eastAsia="宋体" w:cs="Times New Roman"/>
          <w:szCs w:val="24"/>
        </w:rPr>
      </w:pPr>
    </w:p>
    <w:p w14:paraId="4DD3367F">
      <w:pPr>
        <w:rPr>
          <w:rFonts w:hint="eastAsia" w:ascii="Times New Roman" w:hAnsi="Times New Roman" w:eastAsia="宋体" w:cs="Times New Roman"/>
          <w:szCs w:val="24"/>
        </w:rPr>
      </w:pPr>
    </w:p>
    <w:p w14:paraId="2A4215D8">
      <w:pPr>
        <w:spacing w:after="312" w:afterLines="100"/>
        <w:jc w:val="center"/>
        <w:rPr>
          <w:rFonts w:hint="eastAsia" w:ascii="黑体" w:hAnsi="黑体" w:eastAsia="黑体" w:cs="Times New Roman"/>
          <w:b/>
          <w:sz w:val="44"/>
          <w:szCs w:val="44"/>
        </w:rPr>
      </w:pPr>
      <w:r>
        <w:rPr>
          <w:rFonts w:hint="eastAsia" w:ascii="黑体" w:hAnsi="黑体" w:eastAsia="黑体" w:cs="Times New Roman"/>
          <w:b/>
          <w:sz w:val="44"/>
          <w:szCs w:val="44"/>
        </w:rPr>
        <w:t>汕头市</w:t>
      </w:r>
      <w:r>
        <w:rPr>
          <w:rFonts w:hint="eastAsia" w:ascii="黑体" w:hAnsi="黑体" w:eastAsia="黑体" w:cs="Times New Roman"/>
          <w:b/>
          <w:sz w:val="44"/>
          <w:szCs w:val="44"/>
          <w:lang w:eastAsia="zh-CN"/>
        </w:rPr>
        <w:t>知识产权</w:t>
      </w:r>
      <w:r>
        <w:rPr>
          <w:rFonts w:hint="eastAsia" w:ascii="黑体" w:hAnsi="黑体" w:eastAsia="黑体" w:cs="Times New Roman"/>
          <w:b/>
          <w:sz w:val="44"/>
          <w:szCs w:val="44"/>
        </w:rPr>
        <w:t>协会</w:t>
      </w:r>
    </w:p>
    <w:p w14:paraId="5BDB8959">
      <w:pPr>
        <w:spacing w:after="312" w:afterLines="100"/>
        <w:jc w:val="center"/>
        <w:rPr>
          <w:rFonts w:hint="eastAsia" w:ascii="黑体" w:hAnsi="黑体" w:eastAsia="黑体" w:cs="Times New Roman"/>
          <w:b/>
          <w:sz w:val="44"/>
          <w:szCs w:val="44"/>
        </w:rPr>
      </w:pPr>
      <w:r>
        <w:rPr>
          <w:rFonts w:hint="eastAsia" w:ascii="黑体" w:hAnsi="黑体" w:eastAsia="黑体" w:cs="Times New Roman"/>
          <w:b/>
          <w:sz w:val="44"/>
          <w:szCs w:val="44"/>
        </w:rPr>
        <w:t>学生创新创业专利资助项目申请书</w:t>
      </w:r>
    </w:p>
    <w:p w14:paraId="3CBB3393">
      <w:pPr>
        <w:spacing w:before="156" w:beforeLines="50" w:after="312" w:afterLines="100" w:line="48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专利申请（授权）项目</w:t>
      </w:r>
      <w:r>
        <w:rPr>
          <w:rFonts w:hint="eastAsia" w:ascii="仿宋" w:hAnsi="仿宋" w:eastAsia="仿宋" w:cs="仿宋"/>
          <w:b/>
          <w:bCs/>
          <w:sz w:val="32"/>
          <w:szCs w:val="32"/>
          <w:lang w:eastAsia="zh-CN"/>
        </w:rPr>
        <w:t>）</w:t>
      </w:r>
    </w:p>
    <w:p w14:paraId="3BF80CB9">
      <w:pPr>
        <w:jc w:val="center"/>
        <w:rPr>
          <w:rFonts w:hint="eastAsia" w:ascii="黑体" w:hAnsi="黑体" w:eastAsia="黑体" w:cs="Times New Roman"/>
          <w:sz w:val="36"/>
          <w:szCs w:val="36"/>
        </w:rPr>
      </w:pPr>
    </w:p>
    <w:p w14:paraId="009C7D5D">
      <w:pPr>
        <w:jc w:val="center"/>
        <w:rPr>
          <w:rFonts w:hint="eastAsia" w:ascii="黑体" w:hAnsi="黑体" w:eastAsia="黑体" w:cs="Times New Roman"/>
          <w:sz w:val="36"/>
          <w:szCs w:val="36"/>
        </w:rPr>
      </w:pPr>
    </w:p>
    <w:p w14:paraId="0CD0EFF2">
      <w:pPr>
        <w:keepNext w:val="0"/>
        <w:keepLines w:val="0"/>
        <w:pageBreakBefore w:val="0"/>
        <w:widowControl w:val="0"/>
        <w:kinsoku/>
        <w:wordWrap/>
        <w:overflowPunct/>
        <w:topLinePunct w:val="0"/>
        <w:autoSpaceDE/>
        <w:autoSpaceDN/>
        <w:bidi w:val="0"/>
        <w:adjustRightInd/>
        <w:snapToGrid/>
        <w:spacing w:before="156" w:beforeLines="50" w:after="312" w:afterLines="100" w:line="720" w:lineRule="auto"/>
        <w:ind w:firstLine="1797" w:firstLineChars="642"/>
        <w:textAlignment w:val="auto"/>
        <w:rPr>
          <w:rFonts w:hint="eastAsia" w:ascii="黑体" w:hAnsi="黑体" w:eastAsia="黑体" w:cs="Times New Roman"/>
          <w:sz w:val="28"/>
          <w:szCs w:val="28"/>
          <w:u w:val="single"/>
        </w:rPr>
      </w:pPr>
      <w:r>
        <w:rPr>
          <w:rFonts w:hint="eastAsia" w:ascii="黑体" w:hAnsi="黑体" w:eastAsia="黑体" w:cs="Times New Roman"/>
          <w:sz w:val="28"/>
          <w:szCs w:val="28"/>
        </w:rPr>
        <w:t>学校名称：</w:t>
      </w:r>
      <w:r>
        <w:rPr>
          <w:rFonts w:hint="eastAsia" w:ascii="黑体" w:hAnsi="黑体" w:eastAsia="黑体" w:cs="Times New Roman"/>
          <w:sz w:val="28"/>
          <w:szCs w:val="28"/>
          <w:u w:val="single"/>
        </w:rPr>
        <w:t xml:space="preserve">                     </w:t>
      </w:r>
    </w:p>
    <w:p w14:paraId="6B9E0D43">
      <w:pPr>
        <w:keepNext w:val="0"/>
        <w:keepLines w:val="0"/>
        <w:pageBreakBefore w:val="0"/>
        <w:widowControl w:val="0"/>
        <w:kinsoku/>
        <w:wordWrap/>
        <w:overflowPunct/>
        <w:topLinePunct w:val="0"/>
        <w:autoSpaceDE/>
        <w:autoSpaceDN/>
        <w:bidi w:val="0"/>
        <w:adjustRightInd/>
        <w:snapToGrid/>
        <w:spacing w:before="156" w:beforeLines="50" w:after="312" w:afterLines="100" w:line="720" w:lineRule="auto"/>
        <w:ind w:firstLine="1797" w:firstLineChars="642"/>
        <w:textAlignment w:val="auto"/>
        <w:rPr>
          <w:rFonts w:hint="eastAsia" w:ascii="宋体" w:hAnsi="宋体" w:eastAsia="宋体" w:cs="Times New Roman"/>
          <w:sz w:val="32"/>
          <w:szCs w:val="32"/>
          <w:lang w:eastAsia="zh-CN"/>
        </w:rPr>
      </w:pPr>
      <w:r>
        <w:rPr>
          <w:rFonts w:hint="eastAsia" w:ascii="黑体" w:hAnsi="黑体" w:eastAsia="黑体" w:cs="Times New Roman"/>
          <w:sz w:val="28"/>
          <w:szCs w:val="28"/>
        </w:rPr>
        <w:t>项目名称：</w:t>
      </w:r>
      <w:r>
        <w:rPr>
          <w:rFonts w:hint="eastAsia" w:ascii="黑体" w:hAnsi="黑体" w:eastAsia="黑体" w:cs="Times New Roman"/>
          <w:sz w:val="28"/>
          <w:szCs w:val="28"/>
          <w:u w:val="single"/>
        </w:rPr>
        <w:t xml:space="preserve">                     </w:t>
      </w:r>
    </w:p>
    <w:p w14:paraId="042EA7FE">
      <w:pPr>
        <w:keepNext w:val="0"/>
        <w:keepLines w:val="0"/>
        <w:pageBreakBefore w:val="0"/>
        <w:widowControl w:val="0"/>
        <w:kinsoku/>
        <w:wordWrap/>
        <w:overflowPunct/>
        <w:topLinePunct w:val="0"/>
        <w:autoSpaceDE/>
        <w:autoSpaceDN/>
        <w:bidi w:val="0"/>
        <w:adjustRightInd/>
        <w:snapToGrid/>
        <w:spacing w:before="156" w:beforeLines="50" w:after="312" w:afterLines="100" w:line="720" w:lineRule="auto"/>
        <w:ind w:firstLine="1797" w:firstLineChars="642"/>
        <w:textAlignment w:val="auto"/>
        <w:rPr>
          <w:rFonts w:hint="eastAsia" w:ascii="黑体" w:hAnsi="黑体" w:eastAsia="黑体" w:cs="Times New Roman"/>
          <w:sz w:val="28"/>
          <w:szCs w:val="28"/>
        </w:rPr>
      </w:pPr>
      <w:r>
        <w:rPr>
          <w:rFonts w:hint="eastAsia" w:ascii="黑体" w:hAnsi="黑体" w:eastAsia="黑体" w:cs="Times New Roman"/>
          <w:sz w:val="28"/>
          <w:szCs w:val="28"/>
        </w:rPr>
        <w:t>负 责 人：</w:t>
      </w:r>
      <w:r>
        <w:rPr>
          <w:rFonts w:hint="eastAsia" w:ascii="黑体" w:hAnsi="黑体" w:eastAsia="黑体" w:cs="Times New Roman"/>
          <w:sz w:val="28"/>
          <w:szCs w:val="28"/>
          <w:u w:val="single"/>
        </w:rPr>
        <w:t xml:space="preserve">                     </w:t>
      </w:r>
    </w:p>
    <w:p w14:paraId="6595A1E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Times New Roman" w:eastAsia="仿宋_GB2312" w:cs="Times New Roman"/>
          <w:color w:val="FF0000"/>
          <w:sz w:val="28"/>
          <w:szCs w:val="24"/>
        </w:rPr>
      </w:pPr>
    </w:p>
    <w:p w14:paraId="2A88E8F3">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eastAsia" w:ascii="仿宋_GB2312" w:hAnsi="Times New Roman" w:eastAsia="仿宋_GB2312" w:cs="Times New Roman"/>
          <w:b/>
          <w:sz w:val="30"/>
          <w:szCs w:val="30"/>
        </w:rPr>
      </w:pPr>
    </w:p>
    <w:p w14:paraId="6597C962">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仿宋" w:hAnsi="仿宋" w:eastAsia="仿宋" w:cs="仿宋"/>
          <w:b/>
          <w:sz w:val="30"/>
          <w:szCs w:val="30"/>
        </w:rPr>
      </w:pPr>
      <w:r>
        <w:rPr>
          <w:rFonts w:hint="eastAsia" w:ascii="仿宋" w:hAnsi="仿宋" w:eastAsia="仿宋" w:cs="仿宋"/>
          <w:b/>
          <w:sz w:val="30"/>
          <w:szCs w:val="30"/>
        </w:rPr>
        <w:t>汕头市</w:t>
      </w:r>
      <w:r>
        <w:rPr>
          <w:rFonts w:hint="eastAsia" w:ascii="仿宋" w:hAnsi="仿宋" w:eastAsia="仿宋" w:cs="仿宋"/>
          <w:b/>
          <w:sz w:val="30"/>
          <w:szCs w:val="30"/>
          <w:lang w:eastAsia="zh-CN"/>
        </w:rPr>
        <w:t>知识产权</w:t>
      </w:r>
      <w:r>
        <w:rPr>
          <w:rFonts w:hint="eastAsia" w:ascii="仿宋" w:hAnsi="仿宋" w:eastAsia="仿宋" w:cs="仿宋"/>
          <w:b/>
          <w:sz w:val="30"/>
          <w:szCs w:val="30"/>
        </w:rPr>
        <w:t>协会</w:t>
      </w:r>
    </w:p>
    <w:p w14:paraId="66C93C1C">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仿宋" w:hAnsi="仿宋" w:eastAsia="仿宋" w:cs="仿宋"/>
          <w:b/>
          <w:sz w:val="30"/>
          <w:szCs w:val="30"/>
        </w:rPr>
      </w:pPr>
      <w:r>
        <w:rPr>
          <w:rFonts w:hint="eastAsia" w:ascii="仿宋" w:hAnsi="仿宋" w:eastAsia="仿宋" w:cs="仿宋"/>
          <w:b/>
          <w:sz w:val="30"/>
          <w:szCs w:val="30"/>
        </w:rPr>
        <w:t>二〇</w:t>
      </w:r>
      <w:r>
        <w:rPr>
          <w:rFonts w:hint="eastAsia" w:ascii="仿宋" w:hAnsi="仿宋" w:eastAsia="仿宋" w:cs="仿宋"/>
          <w:b/>
          <w:sz w:val="30"/>
          <w:szCs w:val="30"/>
          <w:lang w:eastAsia="zh-CN"/>
        </w:rPr>
        <w:t>二一</w:t>
      </w:r>
      <w:r>
        <w:rPr>
          <w:rFonts w:hint="eastAsia" w:ascii="仿宋" w:hAnsi="仿宋" w:eastAsia="仿宋" w:cs="仿宋"/>
          <w:b/>
          <w:sz w:val="30"/>
          <w:szCs w:val="30"/>
        </w:rPr>
        <w:t>年</w:t>
      </w:r>
      <w:r>
        <w:rPr>
          <w:rFonts w:hint="eastAsia" w:ascii="仿宋" w:hAnsi="仿宋" w:eastAsia="仿宋" w:cs="仿宋"/>
          <w:b/>
          <w:sz w:val="30"/>
          <w:szCs w:val="30"/>
          <w:lang w:eastAsia="zh-CN"/>
        </w:rPr>
        <w:t>三</w:t>
      </w:r>
      <w:r>
        <w:rPr>
          <w:rFonts w:hint="eastAsia" w:ascii="仿宋" w:hAnsi="仿宋" w:eastAsia="仿宋" w:cs="仿宋"/>
          <w:b/>
          <w:sz w:val="30"/>
          <w:szCs w:val="30"/>
        </w:rPr>
        <w:t>月制</w:t>
      </w:r>
    </w:p>
    <w:p w14:paraId="7A9D6D8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sz w:val="30"/>
          <w:szCs w:val="30"/>
        </w:rPr>
        <w:sectPr>
          <w:headerReference r:id="rId4" w:type="default"/>
          <w:footerReference r:id="rId5" w:type="default"/>
          <w:footerReference r:id="rId6" w:type="even"/>
          <w:pgSz w:w="11906" w:h="16838"/>
          <w:pgMar w:top="1440" w:right="1800" w:bottom="1440" w:left="1800" w:header="851" w:footer="992" w:gutter="0"/>
          <w:pgNumType w:fmt="decimal" w:start="1"/>
          <w:cols w:space="720" w:num="1"/>
          <w:docGrid w:type="lines" w:linePitch="312" w:charSpace="0"/>
        </w:sectPr>
      </w:pPr>
    </w:p>
    <w:p w14:paraId="698342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cs="Times New Roman"/>
          <w:b/>
          <w:bCs/>
          <w:sz w:val="44"/>
          <w:szCs w:val="24"/>
        </w:rPr>
      </w:pPr>
      <w:r>
        <w:rPr>
          <w:rFonts w:hint="eastAsia" w:ascii="Times New Roman" w:hAnsi="Times New Roman" w:eastAsia="楷体_GB2312" w:cs="Times New Roman"/>
          <w:b/>
          <w:bCs/>
          <w:sz w:val="44"/>
          <w:szCs w:val="24"/>
        </w:rPr>
        <w:t>填</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写</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须</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知</w:t>
      </w:r>
    </w:p>
    <w:p w14:paraId="0D83C9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cs="Times New Roman"/>
          <w:b/>
          <w:bCs/>
          <w:sz w:val="36"/>
          <w:szCs w:val="24"/>
        </w:rPr>
      </w:pPr>
    </w:p>
    <w:p w14:paraId="5BFABE20">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rPr>
      </w:pPr>
      <w:r>
        <w:rPr>
          <w:rFonts w:hint="eastAsia" w:ascii="楷体" w:hAnsi="楷体" w:eastAsia="楷体" w:cs="Times New Roman"/>
          <w:b/>
          <w:sz w:val="28"/>
          <w:szCs w:val="28"/>
        </w:rPr>
        <w:t>一、项目申报说明</w:t>
      </w:r>
    </w:p>
    <w:p w14:paraId="7E375179">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rPr>
      </w:pPr>
      <w:r>
        <w:rPr>
          <w:rFonts w:hint="eastAsia" w:ascii="楷体" w:hAnsi="楷体" w:eastAsia="楷体" w:cs="Times New Roman"/>
          <w:b/>
          <w:sz w:val="28"/>
          <w:szCs w:val="28"/>
          <w:lang w:val="en-US" w:eastAsia="zh-CN"/>
        </w:rPr>
        <w:t>1、</w:t>
      </w:r>
      <w:r>
        <w:rPr>
          <w:rFonts w:hint="eastAsia" w:ascii="楷体" w:hAnsi="楷体" w:eastAsia="楷体" w:cs="Times New Roman"/>
          <w:b/>
          <w:sz w:val="28"/>
          <w:szCs w:val="28"/>
        </w:rPr>
        <w:t>专利申请（授权）项目申请人应在相关专利申请自获得受理或授权之日起1年内提出资助申请，逾期不予受理。</w:t>
      </w:r>
    </w:p>
    <w:p w14:paraId="78570785">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lang w:val="en-US" w:eastAsia="zh-CN"/>
        </w:rPr>
      </w:pPr>
      <w:r>
        <w:rPr>
          <w:rFonts w:hint="eastAsia" w:ascii="楷体" w:hAnsi="楷体" w:eastAsia="楷体" w:cs="Times New Roman"/>
          <w:b/>
          <w:sz w:val="28"/>
          <w:szCs w:val="28"/>
          <w:lang w:val="en-US" w:eastAsia="zh-CN"/>
        </w:rPr>
        <w:t>2、同一申请人提出多项专利申请（授权）项目资助申请的，每项专利需单独填写本项目申请书。</w:t>
      </w:r>
    </w:p>
    <w:p w14:paraId="285009EF">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rPr>
      </w:pPr>
      <w:r>
        <w:rPr>
          <w:rFonts w:hint="eastAsia" w:ascii="楷体" w:hAnsi="楷体" w:eastAsia="楷体" w:cs="Times New Roman"/>
          <w:b/>
          <w:sz w:val="28"/>
          <w:szCs w:val="28"/>
        </w:rPr>
        <w:t>二、申报书请按顺序逐项填写，填写内容必须实事求是，表达明确严谨。</w:t>
      </w:r>
    </w:p>
    <w:p w14:paraId="0A190399">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ascii="楷体" w:hAnsi="楷体" w:eastAsia="楷体"/>
          <w:b/>
          <w:sz w:val="28"/>
          <w:szCs w:val="28"/>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楷体" w:hAnsi="楷体" w:eastAsia="楷体" w:cs="Times New Roman"/>
          <w:b/>
          <w:sz w:val="28"/>
          <w:szCs w:val="28"/>
        </w:rPr>
        <w:t>三、本表填写时可以改变字体大小等，但要确保表格的样式没有被改变；填写完</w:t>
      </w:r>
      <w:r>
        <w:rPr>
          <w:rFonts w:hint="eastAsia" w:ascii="楷体" w:hAnsi="楷体" w:eastAsia="楷体" w:cs="Times New Roman"/>
          <w:b/>
          <w:sz w:val="28"/>
          <w:szCs w:val="28"/>
          <w:lang w:eastAsia="zh-CN"/>
        </w:rPr>
        <w:t>毕</w:t>
      </w:r>
      <w:r>
        <w:rPr>
          <w:rFonts w:hint="eastAsia" w:ascii="楷体" w:hAnsi="楷体" w:eastAsia="楷体" w:cs="Times New Roman"/>
          <w:b/>
          <w:sz w:val="28"/>
          <w:szCs w:val="28"/>
        </w:rPr>
        <w:t>用A4纸张</w:t>
      </w:r>
      <w:r>
        <w:rPr>
          <w:rFonts w:hint="eastAsia" w:ascii="楷体" w:hAnsi="楷体" w:eastAsia="楷体" w:cs="Times New Roman"/>
          <w:b/>
          <w:sz w:val="28"/>
          <w:szCs w:val="28"/>
          <w:u w:val="single"/>
        </w:rPr>
        <w:t>双面打印</w:t>
      </w:r>
      <w:r>
        <w:rPr>
          <w:rFonts w:hint="eastAsia" w:ascii="楷体" w:hAnsi="楷体" w:eastAsia="楷体" w:cs="Times New Roman"/>
          <w:b/>
          <w:sz w:val="28"/>
          <w:szCs w:val="28"/>
        </w:rPr>
        <w:t>，不得随意涂改。</w:t>
      </w:r>
    </w:p>
    <w:tbl>
      <w:tblPr>
        <w:tblStyle w:val="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505"/>
        <w:gridCol w:w="2050"/>
        <w:gridCol w:w="1231"/>
        <w:gridCol w:w="598"/>
        <w:gridCol w:w="156"/>
        <w:gridCol w:w="1450"/>
        <w:gridCol w:w="2270"/>
      </w:tblGrid>
      <w:tr w14:paraId="66BE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7" w:type="dxa"/>
            <w:gridSpan w:val="8"/>
            <w:noWrap w:val="0"/>
            <w:vAlign w:val="center"/>
          </w:tcPr>
          <w:p w14:paraId="7FF13AE9">
            <w:pPr>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b/>
                <w:sz w:val="28"/>
                <w:szCs w:val="28"/>
              </w:rPr>
              <w:t>一、</w:t>
            </w:r>
            <w:r>
              <w:rPr>
                <w:rFonts w:hint="eastAsia" w:ascii="Times New Roman" w:hAnsi="Times New Roman" w:eastAsia="宋体" w:cs="Times New Roman"/>
                <w:b/>
                <w:sz w:val="28"/>
                <w:szCs w:val="28"/>
                <w:lang w:eastAsia="zh-CN"/>
              </w:rPr>
              <w:t>申请人基本信息</w:t>
            </w:r>
          </w:p>
        </w:tc>
      </w:tr>
      <w:tr w14:paraId="56CB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dxa"/>
            <w:gridSpan w:val="2"/>
            <w:noWrap w:val="0"/>
            <w:vAlign w:val="center"/>
          </w:tcPr>
          <w:p w14:paraId="7A10E41B">
            <w:pPr>
              <w:jc w:val="center"/>
              <w:rPr>
                <w:rFonts w:hint="eastAsia" w:ascii="黑体" w:hAnsi="黑体" w:eastAsia="黑体" w:cs="Times New Roman"/>
                <w:b w:val="0"/>
                <w:bCs/>
                <w:szCs w:val="24"/>
              </w:rPr>
            </w:pPr>
            <w:r>
              <w:rPr>
                <w:rFonts w:hint="eastAsia" w:ascii="黑体" w:hAnsi="黑体" w:eastAsia="黑体" w:cs="Times New Roman"/>
                <w:b w:val="0"/>
                <w:bCs/>
                <w:szCs w:val="24"/>
              </w:rPr>
              <w:t>项目名称</w:t>
            </w:r>
          </w:p>
        </w:tc>
        <w:tc>
          <w:tcPr>
            <w:tcW w:w="7755" w:type="dxa"/>
            <w:gridSpan w:val="6"/>
            <w:noWrap w:val="0"/>
            <w:vAlign w:val="center"/>
          </w:tcPr>
          <w:p w14:paraId="17A53014">
            <w:pPr>
              <w:jc w:val="center"/>
              <w:rPr>
                <w:rFonts w:ascii="Times New Roman" w:hAnsi="Times New Roman" w:eastAsia="宋体" w:cs="Times New Roman"/>
                <w:szCs w:val="24"/>
              </w:rPr>
            </w:pPr>
          </w:p>
        </w:tc>
      </w:tr>
      <w:tr w14:paraId="7800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dxa"/>
            <w:gridSpan w:val="2"/>
            <w:noWrap w:val="0"/>
            <w:vAlign w:val="center"/>
          </w:tcPr>
          <w:p w14:paraId="6E085F08">
            <w:pPr>
              <w:jc w:val="center"/>
              <w:rPr>
                <w:rFonts w:hint="eastAsia" w:ascii="黑体" w:hAnsi="黑体" w:eastAsia="黑体" w:cs="Times New Roman"/>
                <w:b w:val="0"/>
                <w:bCs/>
                <w:szCs w:val="24"/>
              </w:rPr>
            </w:pPr>
            <w:r>
              <w:rPr>
                <w:rFonts w:hint="eastAsia" w:ascii="黑体" w:hAnsi="黑体" w:eastAsia="黑体" w:cs="Times New Roman"/>
                <w:b w:val="0"/>
                <w:bCs/>
                <w:szCs w:val="24"/>
              </w:rPr>
              <w:t>负责人姓名</w:t>
            </w:r>
          </w:p>
        </w:tc>
        <w:tc>
          <w:tcPr>
            <w:tcW w:w="4035" w:type="dxa"/>
            <w:gridSpan w:val="4"/>
            <w:noWrap w:val="0"/>
            <w:vAlign w:val="center"/>
          </w:tcPr>
          <w:p w14:paraId="7FE8E0C1">
            <w:pPr>
              <w:jc w:val="center"/>
              <w:rPr>
                <w:rFonts w:hint="eastAsia" w:ascii="宋体" w:hAnsi="宋体" w:eastAsia="宋体" w:cs="宋体"/>
                <w:szCs w:val="24"/>
              </w:rPr>
            </w:pPr>
          </w:p>
        </w:tc>
        <w:tc>
          <w:tcPr>
            <w:tcW w:w="1450" w:type="dxa"/>
            <w:noWrap w:val="0"/>
            <w:vAlign w:val="center"/>
          </w:tcPr>
          <w:p w14:paraId="3C6411A4">
            <w:pPr>
              <w:jc w:val="center"/>
              <w:rPr>
                <w:rFonts w:hint="eastAsia" w:ascii="黑体" w:hAnsi="黑体" w:eastAsia="黑体" w:cs="Times New Roman"/>
                <w:szCs w:val="24"/>
              </w:rPr>
            </w:pPr>
            <w:r>
              <w:rPr>
                <w:rFonts w:hint="eastAsia" w:ascii="黑体" w:hAnsi="黑体" w:eastAsia="黑体" w:cs="Times New Roman"/>
                <w:szCs w:val="24"/>
              </w:rPr>
              <w:t>联系电话</w:t>
            </w:r>
          </w:p>
        </w:tc>
        <w:tc>
          <w:tcPr>
            <w:tcW w:w="2270" w:type="dxa"/>
            <w:noWrap w:val="0"/>
            <w:vAlign w:val="center"/>
          </w:tcPr>
          <w:p w14:paraId="32C7B34D">
            <w:pPr>
              <w:jc w:val="center"/>
              <w:rPr>
                <w:rFonts w:hint="eastAsia" w:ascii="宋体" w:hAnsi="宋体" w:eastAsia="宋体" w:cs="宋体"/>
                <w:szCs w:val="24"/>
              </w:rPr>
            </w:pPr>
          </w:p>
        </w:tc>
      </w:tr>
      <w:tr w14:paraId="4158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dxa"/>
            <w:gridSpan w:val="2"/>
            <w:noWrap w:val="0"/>
            <w:vAlign w:val="center"/>
          </w:tcPr>
          <w:p w14:paraId="0BE5384F">
            <w:pPr>
              <w:jc w:val="center"/>
              <w:rPr>
                <w:rFonts w:hint="eastAsia" w:ascii="黑体" w:hAnsi="黑体" w:eastAsia="黑体" w:cs="Times New Roman"/>
                <w:b w:val="0"/>
                <w:bCs/>
                <w:szCs w:val="24"/>
                <w:lang w:eastAsia="zh-CN"/>
              </w:rPr>
            </w:pPr>
            <w:r>
              <w:rPr>
                <w:rFonts w:hint="eastAsia" w:ascii="黑体" w:hAnsi="黑体" w:eastAsia="黑体" w:cs="Times New Roman"/>
                <w:b w:val="0"/>
                <w:bCs/>
                <w:szCs w:val="24"/>
              </w:rPr>
              <w:t>所在学校、年级、专业</w:t>
            </w:r>
            <w:r>
              <w:rPr>
                <w:rFonts w:hint="eastAsia" w:ascii="黑体" w:hAnsi="黑体" w:eastAsia="黑体" w:cs="Times New Roman"/>
                <w:b w:val="0"/>
                <w:bCs/>
                <w:szCs w:val="24"/>
                <w:lang w:eastAsia="zh-CN"/>
              </w:rPr>
              <w:t>（班级）</w:t>
            </w:r>
          </w:p>
        </w:tc>
        <w:tc>
          <w:tcPr>
            <w:tcW w:w="4035" w:type="dxa"/>
            <w:gridSpan w:val="4"/>
            <w:noWrap w:val="0"/>
            <w:vAlign w:val="center"/>
          </w:tcPr>
          <w:p w14:paraId="5F24CDE3">
            <w:pPr>
              <w:jc w:val="center"/>
              <w:rPr>
                <w:rFonts w:hint="eastAsia" w:ascii="宋体" w:hAnsi="宋体" w:eastAsia="宋体" w:cs="宋体"/>
                <w:szCs w:val="24"/>
              </w:rPr>
            </w:pPr>
          </w:p>
        </w:tc>
        <w:tc>
          <w:tcPr>
            <w:tcW w:w="1450" w:type="dxa"/>
            <w:noWrap w:val="0"/>
            <w:vAlign w:val="center"/>
          </w:tcPr>
          <w:p w14:paraId="3A9F9833">
            <w:pPr>
              <w:jc w:val="center"/>
              <w:rPr>
                <w:rFonts w:hint="eastAsia" w:ascii="黑体" w:hAnsi="黑体" w:eastAsia="黑体" w:cs="Times New Roman"/>
                <w:szCs w:val="24"/>
              </w:rPr>
            </w:pPr>
            <w:r>
              <w:rPr>
                <w:rFonts w:hint="eastAsia" w:ascii="黑体" w:hAnsi="黑体" w:eastAsia="黑体" w:cs="Times New Roman"/>
                <w:szCs w:val="24"/>
              </w:rPr>
              <w:t>邮箱</w:t>
            </w:r>
          </w:p>
        </w:tc>
        <w:tc>
          <w:tcPr>
            <w:tcW w:w="2270" w:type="dxa"/>
            <w:noWrap w:val="0"/>
            <w:vAlign w:val="center"/>
          </w:tcPr>
          <w:p w14:paraId="4593DE83">
            <w:pPr>
              <w:jc w:val="center"/>
              <w:rPr>
                <w:rFonts w:hint="eastAsia" w:ascii="宋体" w:hAnsi="宋体" w:eastAsia="宋体" w:cs="宋体"/>
                <w:szCs w:val="24"/>
              </w:rPr>
            </w:pPr>
          </w:p>
        </w:tc>
      </w:tr>
      <w:tr w14:paraId="3912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restart"/>
            <w:tcBorders>
              <w:top w:val="single" w:color="auto" w:sz="4" w:space="0"/>
            </w:tcBorders>
            <w:noWrap w:val="0"/>
            <w:vAlign w:val="center"/>
          </w:tcPr>
          <w:p w14:paraId="10EC04F4">
            <w:pPr>
              <w:jc w:val="center"/>
              <w:rPr>
                <w:rFonts w:hint="eastAsia" w:ascii="Times New Roman" w:hAnsi="Times New Roman" w:eastAsia="宋体" w:cs="Times New Roman"/>
                <w:b w:val="0"/>
                <w:bCs w:val="0"/>
                <w:sz w:val="18"/>
                <w:szCs w:val="18"/>
                <w:lang w:eastAsia="zh-CN"/>
              </w:rPr>
            </w:pPr>
            <w:r>
              <w:rPr>
                <w:rFonts w:hint="eastAsia" w:ascii="黑体" w:hAnsi="黑体" w:eastAsia="黑体" w:cs="Times New Roman"/>
                <w:b w:val="0"/>
                <w:bCs w:val="0"/>
                <w:szCs w:val="24"/>
                <w:highlight w:val="none"/>
                <w:lang w:eastAsia="zh-CN"/>
              </w:rPr>
              <w:t>项目组成员</w:t>
            </w:r>
          </w:p>
        </w:tc>
        <w:tc>
          <w:tcPr>
            <w:tcW w:w="1505" w:type="dxa"/>
            <w:tcBorders>
              <w:top w:val="single" w:color="auto" w:sz="4" w:space="0"/>
            </w:tcBorders>
            <w:noWrap w:val="0"/>
            <w:vAlign w:val="center"/>
          </w:tcPr>
          <w:p w14:paraId="0CB46617">
            <w:pPr>
              <w:jc w:val="center"/>
              <w:rPr>
                <w:rFonts w:hint="eastAsia" w:ascii="黑体" w:hAnsi="黑体" w:eastAsia="黑体" w:cs="Times New Roman"/>
                <w:szCs w:val="24"/>
                <w:lang w:eastAsia="zh-CN"/>
              </w:rPr>
            </w:pPr>
            <w:r>
              <w:rPr>
                <w:rFonts w:hint="eastAsia" w:ascii="黑体" w:hAnsi="黑体" w:eastAsia="黑体" w:cs="Times New Roman"/>
                <w:szCs w:val="24"/>
                <w:lang w:eastAsia="zh-CN"/>
              </w:rPr>
              <w:t>姓名</w:t>
            </w:r>
          </w:p>
        </w:tc>
        <w:tc>
          <w:tcPr>
            <w:tcW w:w="2050" w:type="dxa"/>
            <w:tcBorders>
              <w:top w:val="single" w:color="auto" w:sz="4" w:space="0"/>
              <w:bottom w:val="single" w:color="auto" w:sz="4" w:space="0"/>
            </w:tcBorders>
            <w:noWrap w:val="0"/>
            <w:vAlign w:val="center"/>
          </w:tcPr>
          <w:p w14:paraId="386B3E85">
            <w:pPr>
              <w:jc w:val="center"/>
              <w:rPr>
                <w:rFonts w:ascii="黑体" w:hAnsi="黑体" w:eastAsia="黑体" w:cs="Times New Roman"/>
                <w:szCs w:val="24"/>
              </w:rPr>
            </w:pPr>
            <w:r>
              <w:rPr>
                <w:rFonts w:hint="eastAsia" w:ascii="黑体" w:hAnsi="黑体" w:eastAsia="黑体" w:cs="Times New Roman"/>
                <w:szCs w:val="24"/>
              </w:rPr>
              <w:t>所在学校</w:t>
            </w:r>
          </w:p>
        </w:tc>
        <w:tc>
          <w:tcPr>
            <w:tcW w:w="1829" w:type="dxa"/>
            <w:gridSpan w:val="2"/>
            <w:tcBorders>
              <w:top w:val="single" w:color="auto" w:sz="4" w:space="0"/>
              <w:bottom w:val="single" w:color="auto" w:sz="4" w:space="0"/>
            </w:tcBorders>
            <w:noWrap w:val="0"/>
            <w:vAlign w:val="center"/>
          </w:tcPr>
          <w:p w14:paraId="138EF485">
            <w:pPr>
              <w:jc w:val="center"/>
              <w:rPr>
                <w:rFonts w:hint="eastAsia" w:ascii="黑体" w:hAnsi="黑体" w:eastAsia="黑体" w:cs="Times New Roman"/>
                <w:szCs w:val="24"/>
                <w:lang w:eastAsia="zh-CN"/>
              </w:rPr>
            </w:pPr>
            <w:r>
              <w:rPr>
                <w:rFonts w:hint="eastAsia" w:ascii="黑体" w:hAnsi="黑体" w:eastAsia="黑体" w:cs="Times New Roman"/>
                <w:szCs w:val="24"/>
              </w:rPr>
              <w:t>年级、专业</w:t>
            </w:r>
            <w:r>
              <w:rPr>
                <w:rFonts w:hint="eastAsia" w:ascii="黑体" w:hAnsi="黑体" w:eastAsia="黑体" w:cs="Times New Roman"/>
                <w:szCs w:val="24"/>
                <w:lang w:eastAsia="zh-CN"/>
              </w:rPr>
              <w:t>（班级）</w:t>
            </w:r>
          </w:p>
        </w:tc>
        <w:tc>
          <w:tcPr>
            <w:tcW w:w="1606" w:type="dxa"/>
            <w:gridSpan w:val="2"/>
            <w:tcBorders>
              <w:top w:val="single" w:color="auto" w:sz="4" w:space="0"/>
              <w:bottom w:val="single" w:color="auto" w:sz="4" w:space="0"/>
            </w:tcBorders>
            <w:noWrap w:val="0"/>
            <w:vAlign w:val="center"/>
          </w:tcPr>
          <w:p w14:paraId="7F7C77D7">
            <w:pPr>
              <w:jc w:val="center"/>
              <w:rPr>
                <w:rFonts w:ascii="黑体" w:hAnsi="黑体" w:eastAsia="黑体" w:cs="Times New Roman"/>
                <w:szCs w:val="24"/>
              </w:rPr>
            </w:pPr>
            <w:r>
              <w:rPr>
                <w:rFonts w:hint="eastAsia" w:ascii="黑体" w:hAnsi="黑体" w:eastAsia="黑体" w:cs="Times New Roman"/>
                <w:szCs w:val="24"/>
              </w:rPr>
              <w:t>联系电话</w:t>
            </w:r>
          </w:p>
        </w:tc>
        <w:tc>
          <w:tcPr>
            <w:tcW w:w="2270" w:type="dxa"/>
            <w:tcBorders>
              <w:top w:val="single" w:color="auto" w:sz="4" w:space="0"/>
              <w:bottom w:val="single" w:color="auto" w:sz="4" w:space="0"/>
            </w:tcBorders>
            <w:noWrap w:val="0"/>
            <w:vAlign w:val="center"/>
          </w:tcPr>
          <w:p w14:paraId="05C10785">
            <w:pPr>
              <w:jc w:val="center"/>
              <w:rPr>
                <w:rFonts w:hint="eastAsia" w:ascii="黑体" w:hAnsi="黑体" w:eastAsia="黑体" w:cs="Times New Roman"/>
                <w:szCs w:val="24"/>
              </w:rPr>
            </w:pPr>
            <w:r>
              <w:rPr>
                <w:rFonts w:hint="eastAsia" w:ascii="黑体" w:hAnsi="黑体" w:eastAsia="黑体" w:cs="Times New Roman"/>
                <w:szCs w:val="24"/>
              </w:rPr>
              <w:t>邮箱</w:t>
            </w:r>
          </w:p>
        </w:tc>
      </w:tr>
      <w:tr w14:paraId="004C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continue"/>
            <w:noWrap w:val="0"/>
            <w:vAlign w:val="center"/>
          </w:tcPr>
          <w:p w14:paraId="469AD6B9">
            <w:pPr>
              <w:jc w:val="center"/>
              <w:rPr>
                <w:rFonts w:hint="eastAsia" w:ascii="Times New Roman" w:hAnsi="Times New Roman" w:eastAsia="宋体" w:cs="Times New Roman"/>
                <w:b w:val="0"/>
                <w:bCs w:val="0"/>
                <w:sz w:val="18"/>
                <w:szCs w:val="18"/>
                <w:lang w:eastAsia="zh-CN"/>
              </w:rPr>
            </w:pPr>
          </w:p>
        </w:tc>
        <w:tc>
          <w:tcPr>
            <w:tcW w:w="1505" w:type="dxa"/>
            <w:noWrap w:val="0"/>
            <w:vAlign w:val="center"/>
          </w:tcPr>
          <w:p w14:paraId="7DEC0E21">
            <w:pPr>
              <w:jc w:val="center"/>
              <w:rPr>
                <w:rFonts w:hint="eastAsia" w:ascii="宋体" w:hAnsi="宋体" w:eastAsia="宋体" w:cs="宋体"/>
                <w:szCs w:val="24"/>
              </w:rPr>
            </w:pPr>
          </w:p>
        </w:tc>
        <w:tc>
          <w:tcPr>
            <w:tcW w:w="2050" w:type="dxa"/>
            <w:tcBorders>
              <w:top w:val="single" w:color="auto" w:sz="4" w:space="0"/>
            </w:tcBorders>
            <w:noWrap w:val="0"/>
            <w:vAlign w:val="center"/>
          </w:tcPr>
          <w:p w14:paraId="4F62D4E2">
            <w:pPr>
              <w:jc w:val="center"/>
              <w:rPr>
                <w:rFonts w:hint="eastAsia" w:ascii="宋体" w:hAnsi="宋体" w:eastAsia="宋体" w:cs="宋体"/>
                <w:szCs w:val="24"/>
              </w:rPr>
            </w:pPr>
          </w:p>
        </w:tc>
        <w:tc>
          <w:tcPr>
            <w:tcW w:w="1829" w:type="dxa"/>
            <w:gridSpan w:val="2"/>
            <w:tcBorders>
              <w:top w:val="single" w:color="auto" w:sz="4" w:space="0"/>
            </w:tcBorders>
            <w:noWrap w:val="0"/>
            <w:vAlign w:val="center"/>
          </w:tcPr>
          <w:p w14:paraId="13D192B4">
            <w:pPr>
              <w:jc w:val="center"/>
              <w:rPr>
                <w:rFonts w:hint="eastAsia" w:ascii="宋体" w:hAnsi="宋体" w:eastAsia="宋体" w:cs="宋体"/>
                <w:szCs w:val="24"/>
              </w:rPr>
            </w:pPr>
          </w:p>
        </w:tc>
        <w:tc>
          <w:tcPr>
            <w:tcW w:w="1606" w:type="dxa"/>
            <w:gridSpan w:val="2"/>
            <w:tcBorders>
              <w:top w:val="single" w:color="auto" w:sz="4" w:space="0"/>
            </w:tcBorders>
            <w:noWrap w:val="0"/>
            <w:vAlign w:val="center"/>
          </w:tcPr>
          <w:p w14:paraId="30A76921">
            <w:pPr>
              <w:jc w:val="center"/>
              <w:rPr>
                <w:rFonts w:hint="eastAsia" w:ascii="宋体" w:hAnsi="宋体" w:eastAsia="宋体" w:cs="宋体"/>
                <w:szCs w:val="24"/>
              </w:rPr>
            </w:pPr>
          </w:p>
        </w:tc>
        <w:tc>
          <w:tcPr>
            <w:tcW w:w="2270" w:type="dxa"/>
            <w:tcBorders>
              <w:top w:val="single" w:color="auto" w:sz="4" w:space="0"/>
            </w:tcBorders>
            <w:noWrap w:val="0"/>
            <w:vAlign w:val="center"/>
          </w:tcPr>
          <w:p w14:paraId="500F3939">
            <w:pPr>
              <w:jc w:val="center"/>
              <w:rPr>
                <w:rFonts w:hint="eastAsia" w:ascii="宋体" w:hAnsi="宋体" w:eastAsia="宋体" w:cs="宋体"/>
                <w:szCs w:val="24"/>
              </w:rPr>
            </w:pPr>
          </w:p>
        </w:tc>
      </w:tr>
      <w:tr w14:paraId="5776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continue"/>
            <w:noWrap w:val="0"/>
            <w:vAlign w:val="center"/>
          </w:tcPr>
          <w:p w14:paraId="47BFD74D">
            <w:pPr>
              <w:jc w:val="center"/>
              <w:rPr>
                <w:rFonts w:ascii="Times New Roman" w:hAnsi="Times New Roman" w:eastAsia="宋体" w:cs="Times New Roman"/>
                <w:b w:val="0"/>
                <w:bCs w:val="0"/>
                <w:szCs w:val="24"/>
              </w:rPr>
            </w:pPr>
          </w:p>
        </w:tc>
        <w:tc>
          <w:tcPr>
            <w:tcW w:w="1505" w:type="dxa"/>
            <w:noWrap w:val="0"/>
            <w:vAlign w:val="center"/>
          </w:tcPr>
          <w:p w14:paraId="36544E3E">
            <w:pPr>
              <w:jc w:val="center"/>
              <w:rPr>
                <w:rFonts w:hint="eastAsia" w:ascii="宋体" w:hAnsi="宋体" w:eastAsia="宋体" w:cs="宋体"/>
                <w:szCs w:val="24"/>
              </w:rPr>
            </w:pPr>
          </w:p>
        </w:tc>
        <w:tc>
          <w:tcPr>
            <w:tcW w:w="2050" w:type="dxa"/>
            <w:noWrap w:val="0"/>
            <w:vAlign w:val="center"/>
          </w:tcPr>
          <w:p w14:paraId="119C5D88">
            <w:pPr>
              <w:jc w:val="center"/>
              <w:rPr>
                <w:rFonts w:hint="eastAsia" w:ascii="宋体" w:hAnsi="宋体" w:eastAsia="宋体" w:cs="宋体"/>
                <w:szCs w:val="24"/>
              </w:rPr>
            </w:pPr>
          </w:p>
        </w:tc>
        <w:tc>
          <w:tcPr>
            <w:tcW w:w="1829" w:type="dxa"/>
            <w:gridSpan w:val="2"/>
            <w:noWrap w:val="0"/>
            <w:vAlign w:val="center"/>
          </w:tcPr>
          <w:p w14:paraId="682471F1">
            <w:pPr>
              <w:jc w:val="center"/>
              <w:rPr>
                <w:rFonts w:hint="eastAsia" w:ascii="宋体" w:hAnsi="宋体" w:eastAsia="宋体" w:cs="宋体"/>
                <w:szCs w:val="24"/>
              </w:rPr>
            </w:pPr>
          </w:p>
        </w:tc>
        <w:tc>
          <w:tcPr>
            <w:tcW w:w="1606" w:type="dxa"/>
            <w:gridSpan w:val="2"/>
            <w:noWrap w:val="0"/>
            <w:vAlign w:val="center"/>
          </w:tcPr>
          <w:p w14:paraId="4558A94B">
            <w:pPr>
              <w:jc w:val="center"/>
              <w:rPr>
                <w:rFonts w:hint="eastAsia" w:ascii="宋体" w:hAnsi="宋体" w:eastAsia="宋体" w:cs="宋体"/>
                <w:szCs w:val="24"/>
              </w:rPr>
            </w:pPr>
          </w:p>
        </w:tc>
        <w:tc>
          <w:tcPr>
            <w:tcW w:w="2270" w:type="dxa"/>
            <w:noWrap w:val="0"/>
            <w:vAlign w:val="center"/>
          </w:tcPr>
          <w:p w14:paraId="3D57D7B8">
            <w:pPr>
              <w:jc w:val="center"/>
              <w:rPr>
                <w:rFonts w:hint="eastAsia" w:ascii="宋体" w:hAnsi="宋体" w:eastAsia="宋体" w:cs="宋体"/>
                <w:szCs w:val="24"/>
              </w:rPr>
            </w:pPr>
          </w:p>
        </w:tc>
      </w:tr>
      <w:tr w14:paraId="73D3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continue"/>
            <w:noWrap w:val="0"/>
            <w:vAlign w:val="center"/>
          </w:tcPr>
          <w:p w14:paraId="5C03B7A5">
            <w:pPr>
              <w:jc w:val="center"/>
              <w:rPr>
                <w:rFonts w:ascii="Times New Roman" w:hAnsi="Times New Roman" w:eastAsia="宋体" w:cs="Times New Roman"/>
                <w:b w:val="0"/>
                <w:bCs w:val="0"/>
                <w:szCs w:val="24"/>
              </w:rPr>
            </w:pPr>
          </w:p>
        </w:tc>
        <w:tc>
          <w:tcPr>
            <w:tcW w:w="1505" w:type="dxa"/>
            <w:noWrap w:val="0"/>
            <w:vAlign w:val="center"/>
          </w:tcPr>
          <w:p w14:paraId="169DE7CC">
            <w:pPr>
              <w:jc w:val="center"/>
              <w:rPr>
                <w:rFonts w:hint="eastAsia" w:ascii="宋体" w:hAnsi="宋体" w:eastAsia="宋体" w:cs="宋体"/>
                <w:szCs w:val="24"/>
              </w:rPr>
            </w:pPr>
          </w:p>
        </w:tc>
        <w:tc>
          <w:tcPr>
            <w:tcW w:w="2050" w:type="dxa"/>
            <w:noWrap w:val="0"/>
            <w:vAlign w:val="center"/>
          </w:tcPr>
          <w:p w14:paraId="7AAF3D55">
            <w:pPr>
              <w:jc w:val="center"/>
              <w:rPr>
                <w:rFonts w:hint="eastAsia" w:ascii="宋体" w:hAnsi="宋体" w:eastAsia="宋体" w:cs="宋体"/>
                <w:szCs w:val="24"/>
              </w:rPr>
            </w:pPr>
          </w:p>
        </w:tc>
        <w:tc>
          <w:tcPr>
            <w:tcW w:w="1829" w:type="dxa"/>
            <w:gridSpan w:val="2"/>
            <w:noWrap w:val="0"/>
            <w:vAlign w:val="center"/>
          </w:tcPr>
          <w:p w14:paraId="303D9662">
            <w:pPr>
              <w:jc w:val="center"/>
              <w:rPr>
                <w:rFonts w:hint="eastAsia" w:ascii="宋体" w:hAnsi="宋体" w:eastAsia="宋体" w:cs="宋体"/>
                <w:szCs w:val="24"/>
              </w:rPr>
            </w:pPr>
          </w:p>
        </w:tc>
        <w:tc>
          <w:tcPr>
            <w:tcW w:w="1606" w:type="dxa"/>
            <w:gridSpan w:val="2"/>
            <w:noWrap w:val="0"/>
            <w:vAlign w:val="center"/>
          </w:tcPr>
          <w:p w14:paraId="65EA77E5">
            <w:pPr>
              <w:jc w:val="center"/>
              <w:rPr>
                <w:rFonts w:hint="eastAsia" w:ascii="宋体" w:hAnsi="宋体" w:eastAsia="宋体" w:cs="宋体"/>
                <w:szCs w:val="24"/>
              </w:rPr>
            </w:pPr>
          </w:p>
        </w:tc>
        <w:tc>
          <w:tcPr>
            <w:tcW w:w="2270" w:type="dxa"/>
            <w:tcBorders>
              <w:bottom w:val="single" w:color="auto" w:sz="4" w:space="0"/>
            </w:tcBorders>
            <w:noWrap w:val="0"/>
            <w:vAlign w:val="center"/>
          </w:tcPr>
          <w:p w14:paraId="6BB6BF5E">
            <w:pPr>
              <w:jc w:val="center"/>
              <w:rPr>
                <w:rFonts w:hint="eastAsia" w:ascii="宋体" w:hAnsi="宋体" w:eastAsia="宋体" w:cs="宋体"/>
                <w:szCs w:val="24"/>
              </w:rPr>
            </w:pPr>
          </w:p>
        </w:tc>
      </w:tr>
      <w:tr w14:paraId="095D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restart"/>
            <w:noWrap w:val="0"/>
            <w:vAlign w:val="center"/>
          </w:tcPr>
          <w:p w14:paraId="4230516D">
            <w:pPr>
              <w:jc w:val="center"/>
              <w:rPr>
                <w:rFonts w:hint="eastAsia" w:ascii="黑体" w:hAnsi="黑体" w:eastAsia="黑体" w:cs="Times New Roman"/>
                <w:b w:val="0"/>
                <w:bCs w:val="0"/>
                <w:szCs w:val="24"/>
                <w:highlight w:val="none"/>
                <w:lang w:eastAsia="zh-CN"/>
              </w:rPr>
            </w:pPr>
            <w:r>
              <w:rPr>
                <w:rFonts w:hint="eastAsia" w:ascii="黑体" w:hAnsi="黑体" w:eastAsia="黑体" w:cs="Times New Roman"/>
                <w:b w:val="0"/>
                <w:bCs w:val="0"/>
                <w:szCs w:val="24"/>
                <w:highlight w:val="none"/>
                <w:lang w:eastAsia="zh-CN"/>
              </w:rPr>
              <w:t>指导教师</w:t>
            </w:r>
          </w:p>
        </w:tc>
        <w:tc>
          <w:tcPr>
            <w:tcW w:w="1505" w:type="dxa"/>
            <w:tcBorders>
              <w:bottom w:val="single" w:color="auto" w:sz="4" w:space="0"/>
            </w:tcBorders>
            <w:noWrap w:val="0"/>
            <w:vAlign w:val="center"/>
          </w:tcPr>
          <w:p w14:paraId="15FD9C90">
            <w:pPr>
              <w:jc w:val="center"/>
              <w:rPr>
                <w:rFonts w:hint="eastAsia" w:ascii="黑体" w:hAnsi="黑体" w:eastAsia="黑体" w:cs="Times New Roman"/>
                <w:b/>
                <w:bCs/>
                <w:szCs w:val="24"/>
                <w:highlight w:val="none"/>
                <w:lang w:eastAsia="zh-CN"/>
              </w:rPr>
            </w:pPr>
            <w:r>
              <w:rPr>
                <w:rFonts w:hint="eastAsia" w:ascii="黑体" w:hAnsi="黑体" w:eastAsia="黑体" w:cs="Times New Roman"/>
                <w:szCs w:val="24"/>
                <w:lang w:eastAsia="zh-CN"/>
              </w:rPr>
              <w:t>姓名</w:t>
            </w:r>
          </w:p>
        </w:tc>
        <w:tc>
          <w:tcPr>
            <w:tcW w:w="3879" w:type="dxa"/>
            <w:gridSpan w:val="3"/>
            <w:tcBorders>
              <w:bottom w:val="single" w:color="auto" w:sz="4" w:space="0"/>
            </w:tcBorders>
            <w:noWrap w:val="0"/>
            <w:vAlign w:val="center"/>
          </w:tcPr>
          <w:p w14:paraId="0C8917C4">
            <w:pPr>
              <w:jc w:val="center"/>
              <w:rPr>
                <w:rFonts w:hint="eastAsia" w:ascii="黑体" w:hAnsi="黑体" w:eastAsia="黑体" w:cs="Times New Roman"/>
                <w:szCs w:val="24"/>
              </w:rPr>
            </w:pPr>
            <w:r>
              <w:rPr>
                <w:rFonts w:hint="eastAsia" w:ascii="黑体" w:hAnsi="黑体" w:eastAsia="黑体" w:cs="Times New Roman"/>
                <w:szCs w:val="24"/>
              </w:rPr>
              <w:t>所在</w:t>
            </w:r>
            <w:r>
              <w:rPr>
                <w:rFonts w:hint="eastAsia" w:ascii="黑体" w:hAnsi="黑体" w:eastAsia="黑体" w:cs="Times New Roman"/>
                <w:szCs w:val="24"/>
                <w:lang w:eastAsia="zh-CN"/>
              </w:rPr>
              <w:t>单位</w:t>
            </w:r>
          </w:p>
        </w:tc>
        <w:tc>
          <w:tcPr>
            <w:tcW w:w="1606" w:type="dxa"/>
            <w:gridSpan w:val="2"/>
            <w:tcBorders>
              <w:bottom w:val="single" w:color="auto" w:sz="4" w:space="0"/>
            </w:tcBorders>
            <w:noWrap w:val="0"/>
            <w:vAlign w:val="center"/>
          </w:tcPr>
          <w:p w14:paraId="5679766F">
            <w:pPr>
              <w:jc w:val="center"/>
              <w:rPr>
                <w:rFonts w:hint="eastAsia" w:ascii="黑体" w:hAnsi="黑体" w:eastAsia="黑体" w:cs="Times New Roman"/>
                <w:szCs w:val="24"/>
                <w:lang w:val="en-US" w:eastAsia="zh-CN"/>
              </w:rPr>
            </w:pPr>
            <w:r>
              <w:rPr>
                <w:rFonts w:hint="eastAsia" w:ascii="黑体" w:hAnsi="黑体" w:eastAsia="黑体" w:cs="Times New Roman"/>
                <w:szCs w:val="24"/>
                <w:lang w:eastAsia="zh-CN"/>
              </w:rPr>
              <w:t>职务</w:t>
            </w:r>
            <w:r>
              <w:rPr>
                <w:rFonts w:hint="eastAsia" w:ascii="黑体" w:hAnsi="黑体" w:eastAsia="黑体" w:cs="Times New Roman"/>
                <w:szCs w:val="24"/>
                <w:lang w:val="en-US" w:eastAsia="zh-CN"/>
              </w:rPr>
              <w:t>/职称</w:t>
            </w:r>
          </w:p>
        </w:tc>
        <w:tc>
          <w:tcPr>
            <w:tcW w:w="2270" w:type="dxa"/>
            <w:tcBorders>
              <w:bottom w:val="single" w:color="auto" w:sz="4" w:space="0"/>
            </w:tcBorders>
            <w:noWrap w:val="0"/>
            <w:vAlign w:val="center"/>
          </w:tcPr>
          <w:p w14:paraId="6F201F51">
            <w:pPr>
              <w:jc w:val="center"/>
              <w:rPr>
                <w:rFonts w:hint="eastAsia" w:ascii="黑体" w:hAnsi="黑体" w:eastAsia="黑体" w:cs="Times New Roman"/>
                <w:szCs w:val="24"/>
                <w:lang w:eastAsia="zh-CN"/>
              </w:rPr>
            </w:pPr>
            <w:r>
              <w:rPr>
                <w:rFonts w:hint="eastAsia" w:ascii="黑体" w:hAnsi="黑体" w:eastAsia="黑体" w:cs="Times New Roman"/>
                <w:szCs w:val="24"/>
                <w:lang w:eastAsia="zh-CN"/>
              </w:rPr>
              <w:t>联系电话</w:t>
            </w:r>
          </w:p>
        </w:tc>
      </w:tr>
      <w:tr w14:paraId="5617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noWrap w:val="0"/>
            <w:vAlign w:val="center"/>
          </w:tcPr>
          <w:p w14:paraId="5A266AB1">
            <w:pPr>
              <w:jc w:val="center"/>
              <w:rPr>
                <w:rFonts w:hint="eastAsia" w:ascii="黑体" w:hAnsi="黑体" w:eastAsia="黑体" w:cs="Times New Roman"/>
                <w:szCs w:val="24"/>
              </w:rPr>
            </w:pPr>
          </w:p>
        </w:tc>
        <w:tc>
          <w:tcPr>
            <w:tcW w:w="1505" w:type="dxa"/>
            <w:tcBorders>
              <w:bottom w:val="single" w:color="auto" w:sz="4" w:space="0"/>
            </w:tcBorders>
            <w:noWrap w:val="0"/>
            <w:vAlign w:val="center"/>
          </w:tcPr>
          <w:p w14:paraId="20F2C4F1">
            <w:pPr>
              <w:jc w:val="center"/>
              <w:rPr>
                <w:rFonts w:hint="eastAsia" w:ascii="宋体" w:hAnsi="宋体" w:eastAsia="宋体" w:cs="宋体"/>
                <w:szCs w:val="24"/>
              </w:rPr>
            </w:pPr>
          </w:p>
        </w:tc>
        <w:tc>
          <w:tcPr>
            <w:tcW w:w="3879" w:type="dxa"/>
            <w:gridSpan w:val="3"/>
            <w:tcBorders>
              <w:bottom w:val="single" w:color="auto" w:sz="4" w:space="0"/>
            </w:tcBorders>
            <w:noWrap w:val="0"/>
            <w:vAlign w:val="center"/>
          </w:tcPr>
          <w:p w14:paraId="130683AC">
            <w:pPr>
              <w:jc w:val="center"/>
              <w:rPr>
                <w:rFonts w:hint="eastAsia" w:ascii="宋体" w:hAnsi="宋体" w:eastAsia="宋体" w:cs="宋体"/>
                <w:szCs w:val="24"/>
              </w:rPr>
            </w:pPr>
          </w:p>
        </w:tc>
        <w:tc>
          <w:tcPr>
            <w:tcW w:w="1606" w:type="dxa"/>
            <w:gridSpan w:val="2"/>
            <w:tcBorders>
              <w:bottom w:val="single" w:color="auto" w:sz="4" w:space="0"/>
            </w:tcBorders>
            <w:noWrap w:val="0"/>
            <w:vAlign w:val="center"/>
          </w:tcPr>
          <w:p w14:paraId="62C9D412">
            <w:pPr>
              <w:jc w:val="center"/>
              <w:rPr>
                <w:rFonts w:hint="eastAsia" w:ascii="宋体" w:hAnsi="宋体" w:eastAsia="宋体" w:cs="宋体"/>
                <w:szCs w:val="24"/>
              </w:rPr>
            </w:pPr>
          </w:p>
        </w:tc>
        <w:tc>
          <w:tcPr>
            <w:tcW w:w="2270" w:type="dxa"/>
            <w:tcBorders>
              <w:bottom w:val="single" w:color="auto" w:sz="4" w:space="0"/>
            </w:tcBorders>
            <w:noWrap w:val="0"/>
            <w:vAlign w:val="center"/>
          </w:tcPr>
          <w:p w14:paraId="224F76FE">
            <w:pPr>
              <w:jc w:val="center"/>
              <w:rPr>
                <w:rFonts w:hint="eastAsia" w:ascii="宋体" w:hAnsi="宋体" w:eastAsia="宋体" w:cs="宋体"/>
                <w:szCs w:val="24"/>
              </w:rPr>
            </w:pPr>
          </w:p>
        </w:tc>
      </w:tr>
      <w:tr w14:paraId="6A32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noWrap w:val="0"/>
            <w:vAlign w:val="center"/>
          </w:tcPr>
          <w:p w14:paraId="45CFA3CB">
            <w:pPr>
              <w:jc w:val="center"/>
              <w:rPr>
                <w:rFonts w:hint="eastAsia" w:ascii="黑体" w:hAnsi="黑体" w:eastAsia="黑体" w:cs="Times New Roman"/>
                <w:szCs w:val="24"/>
              </w:rPr>
            </w:pPr>
          </w:p>
        </w:tc>
        <w:tc>
          <w:tcPr>
            <w:tcW w:w="1505" w:type="dxa"/>
            <w:tcBorders>
              <w:bottom w:val="single" w:color="auto" w:sz="4" w:space="0"/>
            </w:tcBorders>
            <w:noWrap w:val="0"/>
            <w:vAlign w:val="center"/>
          </w:tcPr>
          <w:p w14:paraId="4929596B">
            <w:pPr>
              <w:jc w:val="center"/>
              <w:rPr>
                <w:rFonts w:hint="eastAsia" w:ascii="宋体" w:hAnsi="宋体" w:eastAsia="宋体" w:cs="宋体"/>
                <w:szCs w:val="24"/>
              </w:rPr>
            </w:pPr>
          </w:p>
        </w:tc>
        <w:tc>
          <w:tcPr>
            <w:tcW w:w="3879" w:type="dxa"/>
            <w:gridSpan w:val="3"/>
            <w:tcBorders>
              <w:bottom w:val="single" w:color="auto" w:sz="4" w:space="0"/>
            </w:tcBorders>
            <w:noWrap w:val="0"/>
            <w:vAlign w:val="center"/>
          </w:tcPr>
          <w:p w14:paraId="5AA81AE0">
            <w:pPr>
              <w:jc w:val="center"/>
              <w:rPr>
                <w:rFonts w:hint="eastAsia" w:ascii="宋体" w:hAnsi="宋体" w:eastAsia="宋体" w:cs="宋体"/>
                <w:szCs w:val="24"/>
              </w:rPr>
            </w:pPr>
          </w:p>
        </w:tc>
        <w:tc>
          <w:tcPr>
            <w:tcW w:w="1606" w:type="dxa"/>
            <w:gridSpan w:val="2"/>
            <w:tcBorders>
              <w:bottom w:val="single" w:color="auto" w:sz="4" w:space="0"/>
            </w:tcBorders>
            <w:noWrap w:val="0"/>
            <w:vAlign w:val="center"/>
          </w:tcPr>
          <w:p w14:paraId="2CCC7939">
            <w:pPr>
              <w:jc w:val="center"/>
              <w:rPr>
                <w:rFonts w:hint="eastAsia" w:ascii="宋体" w:hAnsi="宋体" w:eastAsia="宋体" w:cs="宋体"/>
                <w:szCs w:val="24"/>
              </w:rPr>
            </w:pPr>
          </w:p>
        </w:tc>
        <w:tc>
          <w:tcPr>
            <w:tcW w:w="2270" w:type="dxa"/>
            <w:tcBorders>
              <w:bottom w:val="single" w:color="auto" w:sz="4" w:space="0"/>
            </w:tcBorders>
            <w:noWrap w:val="0"/>
            <w:vAlign w:val="center"/>
          </w:tcPr>
          <w:p w14:paraId="4883B136">
            <w:pPr>
              <w:jc w:val="center"/>
              <w:rPr>
                <w:rFonts w:hint="eastAsia" w:ascii="宋体" w:hAnsi="宋体" w:eastAsia="宋体" w:cs="宋体"/>
                <w:szCs w:val="24"/>
              </w:rPr>
            </w:pPr>
          </w:p>
        </w:tc>
      </w:tr>
      <w:tr w14:paraId="1064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tcBorders>
              <w:bottom w:val="single" w:color="auto" w:sz="4" w:space="0"/>
            </w:tcBorders>
            <w:noWrap w:val="0"/>
            <w:vAlign w:val="center"/>
          </w:tcPr>
          <w:p w14:paraId="19B482AD">
            <w:pPr>
              <w:jc w:val="center"/>
              <w:rPr>
                <w:rFonts w:hint="eastAsia" w:ascii="黑体" w:hAnsi="黑体" w:eastAsia="黑体" w:cs="Times New Roman"/>
                <w:szCs w:val="24"/>
              </w:rPr>
            </w:pPr>
          </w:p>
        </w:tc>
        <w:tc>
          <w:tcPr>
            <w:tcW w:w="1505" w:type="dxa"/>
            <w:tcBorders>
              <w:bottom w:val="single" w:color="auto" w:sz="4" w:space="0"/>
            </w:tcBorders>
            <w:noWrap w:val="0"/>
            <w:vAlign w:val="center"/>
          </w:tcPr>
          <w:p w14:paraId="3243486E">
            <w:pPr>
              <w:jc w:val="center"/>
              <w:rPr>
                <w:rFonts w:hint="eastAsia" w:ascii="宋体" w:hAnsi="宋体" w:eastAsia="宋体" w:cs="宋体"/>
                <w:szCs w:val="24"/>
              </w:rPr>
            </w:pPr>
          </w:p>
        </w:tc>
        <w:tc>
          <w:tcPr>
            <w:tcW w:w="3879" w:type="dxa"/>
            <w:gridSpan w:val="3"/>
            <w:tcBorders>
              <w:bottom w:val="single" w:color="auto" w:sz="4" w:space="0"/>
            </w:tcBorders>
            <w:noWrap w:val="0"/>
            <w:vAlign w:val="center"/>
          </w:tcPr>
          <w:p w14:paraId="71B9EC72">
            <w:pPr>
              <w:jc w:val="center"/>
              <w:rPr>
                <w:rFonts w:hint="eastAsia" w:ascii="宋体" w:hAnsi="宋体" w:eastAsia="宋体" w:cs="宋体"/>
                <w:szCs w:val="24"/>
              </w:rPr>
            </w:pPr>
          </w:p>
        </w:tc>
        <w:tc>
          <w:tcPr>
            <w:tcW w:w="1606" w:type="dxa"/>
            <w:gridSpan w:val="2"/>
            <w:tcBorders>
              <w:bottom w:val="single" w:color="auto" w:sz="4" w:space="0"/>
            </w:tcBorders>
            <w:noWrap w:val="0"/>
            <w:vAlign w:val="center"/>
          </w:tcPr>
          <w:p w14:paraId="3B838418">
            <w:pPr>
              <w:jc w:val="center"/>
              <w:rPr>
                <w:rFonts w:hint="eastAsia" w:ascii="宋体" w:hAnsi="宋体" w:eastAsia="宋体" w:cs="宋体"/>
                <w:szCs w:val="24"/>
              </w:rPr>
            </w:pPr>
          </w:p>
        </w:tc>
        <w:tc>
          <w:tcPr>
            <w:tcW w:w="2270" w:type="dxa"/>
            <w:tcBorders>
              <w:bottom w:val="single" w:color="auto" w:sz="4" w:space="0"/>
            </w:tcBorders>
            <w:noWrap w:val="0"/>
            <w:vAlign w:val="center"/>
          </w:tcPr>
          <w:p w14:paraId="7F3843A5">
            <w:pPr>
              <w:jc w:val="center"/>
              <w:rPr>
                <w:rFonts w:hint="eastAsia" w:ascii="宋体" w:hAnsi="宋体" w:eastAsia="宋体" w:cs="宋体"/>
                <w:szCs w:val="24"/>
              </w:rPr>
            </w:pPr>
          </w:p>
        </w:tc>
      </w:tr>
      <w:tr w14:paraId="207F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7" w:type="dxa"/>
            <w:gridSpan w:val="8"/>
            <w:noWrap w:val="0"/>
            <w:vAlign w:val="center"/>
          </w:tcPr>
          <w:p w14:paraId="5078AA10">
            <w:pPr>
              <w:jc w:val="center"/>
              <w:rPr>
                <w:rFonts w:hint="eastAsia" w:ascii="黑体" w:hAnsi="黑体" w:eastAsia="黑体" w:cs="Times New Roman"/>
                <w:b/>
                <w:szCs w:val="24"/>
              </w:rPr>
            </w:pPr>
            <w:r>
              <w:rPr>
                <w:rFonts w:hint="eastAsia" w:ascii="Times New Roman" w:hAnsi="Times New Roman" w:eastAsia="宋体" w:cs="Times New Roman"/>
                <w:b/>
                <w:sz w:val="28"/>
                <w:szCs w:val="28"/>
                <w:lang w:eastAsia="zh-CN"/>
              </w:rPr>
              <w:t>二</w:t>
            </w:r>
            <w:r>
              <w:rPr>
                <w:rFonts w:hint="eastAsia" w:ascii="Times New Roman" w:hAnsi="Times New Roman" w:eastAsia="宋体" w:cs="Times New Roman"/>
                <w:b/>
                <w:sz w:val="28"/>
                <w:szCs w:val="28"/>
              </w:rPr>
              <w:t>、项目简介</w:t>
            </w:r>
          </w:p>
        </w:tc>
      </w:tr>
      <w:tr w14:paraId="3E6F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4" w:hRule="atLeast"/>
          <w:jc w:val="center"/>
        </w:trPr>
        <w:tc>
          <w:tcPr>
            <w:tcW w:w="9657" w:type="dxa"/>
            <w:gridSpan w:val="8"/>
            <w:noWrap w:val="0"/>
            <w:vAlign w:val="top"/>
          </w:tcPr>
          <w:p w14:paraId="368211A5">
            <w:pPr>
              <w:keepNext w:val="0"/>
              <w:keepLines w:val="0"/>
              <w:pageBreakBefore w:val="0"/>
              <w:widowControl w:val="0"/>
              <w:kinsoku/>
              <w:wordWrap/>
              <w:overflowPunct/>
              <w:topLinePunct w:val="0"/>
              <w:autoSpaceDE/>
              <w:autoSpaceDN/>
              <w:bidi w:val="0"/>
              <w:adjustRightInd/>
              <w:snapToGrid/>
              <w:spacing w:beforeAutospacing="0" w:after="313" w:afterLines="100" w:line="240" w:lineRule="auto"/>
              <w:ind w:right="0" w:firstLine="420" w:firstLineChars="200"/>
              <w:jc w:val="left"/>
              <w:textAlignment w:val="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请简要</w:t>
            </w:r>
            <w:r>
              <w:rPr>
                <w:rFonts w:hint="eastAsia" w:ascii="Times New Roman" w:hAnsi="Times New Roman" w:eastAsia="宋体" w:cs="Times New Roman"/>
                <w:szCs w:val="24"/>
                <w:lang w:eastAsia="zh-CN"/>
              </w:rPr>
              <w:t>介绍本项目所涉专利的</w:t>
            </w:r>
            <w:r>
              <w:rPr>
                <w:rFonts w:hint="eastAsia" w:ascii="Times New Roman" w:hAnsi="Times New Roman" w:eastAsia="宋体" w:cs="Times New Roman"/>
                <w:szCs w:val="24"/>
              </w:rPr>
              <w:t>技术特点、创新性及应用领域等，字数不少于</w:t>
            </w:r>
            <w:r>
              <w:rPr>
                <w:rFonts w:hint="eastAsia" w:ascii="Times New Roman" w:hAnsi="Times New Roman" w:eastAsia="宋体" w:cs="Times New Roman"/>
                <w:szCs w:val="24"/>
                <w:lang w:val="en-US" w:eastAsia="zh-CN"/>
              </w:rPr>
              <w:t>5</w:t>
            </w:r>
            <w:r>
              <w:rPr>
                <w:rFonts w:hint="eastAsia" w:ascii="Times New Roman" w:hAnsi="Times New Roman" w:eastAsia="宋体" w:cs="Times New Roman"/>
                <w:szCs w:val="24"/>
              </w:rPr>
              <w:t>00字。</w:t>
            </w:r>
            <w:r>
              <w:rPr>
                <w:rFonts w:hint="eastAsia" w:ascii="Times New Roman" w:hAnsi="Times New Roman" w:eastAsia="宋体" w:cs="Times New Roman"/>
                <w:szCs w:val="24"/>
                <w:lang w:eastAsia="zh-CN"/>
              </w:rPr>
              <w:t>）</w:t>
            </w:r>
          </w:p>
          <w:p w14:paraId="1AEB85C8">
            <w:pPr>
              <w:keepNext w:val="0"/>
              <w:keepLines w:val="0"/>
              <w:pageBreakBefore w:val="0"/>
              <w:widowControl w:val="0"/>
              <w:kinsoku/>
              <w:wordWrap/>
              <w:overflowPunct/>
              <w:topLinePunct w:val="0"/>
              <w:autoSpaceDE/>
              <w:autoSpaceDN/>
              <w:bidi w:val="0"/>
              <w:adjustRightInd/>
              <w:snapToGrid/>
              <w:spacing w:beforeAutospacing="0" w:line="300" w:lineRule="exact"/>
              <w:ind w:right="0" w:firstLine="420" w:firstLineChars="200"/>
              <w:jc w:val="left"/>
              <w:textAlignment w:val="auto"/>
              <w:rPr>
                <w:rFonts w:hint="eastAsia" w:ascii="Times New Roman" w:hAnsi="Times New Roman" w:eastAsia="宋体" w:cs="Times New Roman"/>
                <w:szCs w:val="24"/>
                <w:lang w:eastAsia="zh-CN"/>
              </w:rPr>
            </w:pPr>
          </w:p>
          <w:p w14:paraId="754BE4C9">
            <w:pPr>
              <w:keepNext w:val="0"/>
              <w:keepLines w:val="0"/>
              <w:pageBreakBefore w:val="0"/>
              <w:widowControl w:val="0"/>
              <w:kinsoku/>
              <w:wordWrap/>
              <w:overflowPunct/>
              <w:topLinePunct w:val="0"/>
              <w:autoSpaceDE/>
              <w:autoSpaceDN/>
              <w:bidi w:val="0"/>
              <w:adjustRightInd/>
              <w:snapToGrid/>
              <w:spacing w:beforeAutospacing="0" w:line="300" w:lineRule="exact"/>
              <w:ind w:right="0" w:firstLine="420" w:firstLineChars="200"/>
              <w:jc w:val="left"/>
              <w:textAlignment w:val="auto"/>
              <w:rPr>
                <w:rFonts w:hint="eastAsia" w:ascii="Times New Roman" w:hAnsi="Times New Roman" w:eastAsia="宋体" w:cs="Times New Roman"/>
                <w:szCs w:val="24"/>
                <w:lang w:eastAsia="zh-CN"/>
              </w:rPr>
            </w:pPr>
          </w:p>
        </w:tc>
      </w:tr>
      <w:tr w14:paraId="5396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83" w:type="dxa"/>
            <w:gridSpan w:val="4"/>
            <w:noWrap w:val="0"/>
            <w:vAlign w:val="center"/>
          </w:tcPr>
          <w:p w14:paraId="2A99B6D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sz w:val="28"/>
                <w:szCs w:val="28"/>
              </w:rPr>
            </w:pPr>
            <w:r>
              <w:rPr>
                <w:rFonts w:hint="eastAsia" w:ascii="Times New Roman" w:hAnsi="Times New Roman" w:eastAsia="宋体" w:cs="Times New Roman"/>
                <w:b/>
                <w:bCs w:val="0"/>
                <w:sz w:val="28"/>
                <w:szCs w:val="28"/>
              </w:rPr>
              <w:t>申请资助经费</w:t>
            </w:r>
          </w:p>
        </w:tc>
        <w:tc>
          <w:tcPr>
            <w:tcW w:w="4474" w:type="dxa"/>
            <w:gridSpan w:val="4"/>
            <w:noWrap w:val="0"/>
            <w:vAlign w:val="center"/>
          </w:tcPr>
          <w:p w14:paraId="681115C8">
            <w:pPr>
              <w:keepNext w:val="0"/>
              <w:keepLines w:val="0"/>
              <w:pageBreakBefore w:val="0"/>
              <w:widowControl w:val="0"/>
              <w:kinsoku/>
              <w:wordWrap/>
              <w:overflowPunct/>
              <w:topLinePunct w:val="0"/>
              <w:autoSpaceDE/>
              <w:autoSpaceDN/>
              <w:bidi w:val="0"/>
              <w:adjustRightInd/>
              <w:snapToGrid/>
              <w:jc w:val="right"/>
              <w:textAlignment w:val="auto"/>
              <w:rPr>
                <w:rFonts w:hint="eastAsia" w:ascii="Times New Roman" w:hAnsi="Times New Roman" w:eastAsia="宋体" w:cs="Times New Roman"/>
                <w:b w:val="0"/>
                <w:bCs/>
                <w:sz w:val="28"/>
                <w:szCs w:val="28"/>
              </w:rPr>
            </w:pPr>
            <w:r>
              <w:rPr>
                <w:rFonts w:hint="eastAsia" w:ascii="Times New Roman" w:hAnsi="Times New Roman" w:eastAsia="宋体" w:cs="Times New Roman"/>
                <w:b w:val="0"/>
                <w:bCs/>
                <w:sz w:val="28"/>
                <w:szCs w:val="28"/>
              </w:rPr>
              <w:t>元（人民币）</w:t>
            </w:r>
          </w:p>
        </w:tc>
      </w:tr>
      <w:tr w14:paraId="38EA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7" w:type="dxa"/>
            <w:gridSpan w:val="8"/>
            <w:noWrap w:val="0"/>
            <w:vAlign w:val="top"/>
          </w:tcPr>
          <w:p w14:paraId="14E4DBC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lang w:eastAsia="zh-CN"/>
              </w:rPr>
              <w:t>三</w:t>
            </w:r>
            <w:r>
              <w:rPr>
                <w:rFonts w:hint="eastAsia" w:ascii="Times New Roman" w:hAnsi="Times New Roman" w:eastAsia="宋体" w:cs="Times New Roman"/>
                <w:b/>
                <w:sz w:val="28"/>
                <w:szCs w:val="28"/>
              </w:rPr>
              <w:t>、项目所涉专利情况</w:t>
            </w:r>
          </w:p>
        </w:tc>
      </w:tr>
      <w:tr w14:paraId="3823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3" w:hRule="atLeast"/>
          <w:jc w:val="center"/>
        </w:trPr>
        <w:tc>
          <w:tcPr>
            <w:tcW w:w="9657" w:type="dxa"/>
            <w:gridSpan w:val="8"/>
            <w:noWrap w:val="0"/>
            <w:vAlign w:val="top"/>
          </w:tcPr>
          <w:p w14:paraId="22AEE8C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（一）专利基本情况</w:t>
            </w:r>
          </w:p>
          <w:p w14:paraId="73615204">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sz w:val="24"/>
                <w:szCs w:val="24"/>
                <w:u w:val="single"/>
              </w:rPr>
            </w:pPr>
            <w:r>
              <w:rPr>
                <w:rFonts w:hint="eastAsia" w:ascii="Times New Roman" w:hAnsi="Times New Roman" w:eastAsia="宋体" w:cs="Times New Roman"/>
                <w:b w:val="0"/>
                <w:bCs/>
                <w:sz w:val="24"/>
                <w:szCs w:val="24"/>
              </w:rPr>
              <w:t>1、专利名称：</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p>
          <w:p w14:paraId="657BF1AD">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2、申请号或专利号：</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p>
          <w:p w14:paraId="687565FF">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ascii="宋体" w:hAnsi="宋体" w:eastAsia="宋体" w:cs="Times New Roman"/>
                <w:b w:val="0"/>
                <w:bCs/>
                <w:sz w:val="24"/>
                <w:szCs w:val="24"/>
              </w:rPr>
            </w:pPr>
            <w:r>
              <w:rPr>
                <w:rFonts w:hint="eastAsia" w:ascii="Times New Roman" w:hAnsi="Times New Roman" w:eastAsia="宋体" w:cs="Times New Roman"/>
                <w:b w:val="0"/>
                <w:bCs/>
                <w:sz w:val="24"/>
                <w:szCs w:val="24"/>
              </w:rPr>
              <w:t>3、申请</w:t>
            </w:r>
            <w:r>
              <w:rPr>
                <w:rFonts w:hint="eastAsia" w:ascii="Times New Roman" w:hAnsi="Times New Roman" w:eastAsia="宋体" w:cs="Times New Roman"/>
                <w:b w:val="0"/>
                <w:bCs/>
                <w:sz w:val="24"/>
                <w:szCs w:val="24"/>
                <w:lang w:eastAsia="zh-CN"/>
              </w:rPr>
              <w:t>（公开）</w:t>
            </w:r>
            <w:r>
              <w:rPr>
                <w:rFonts w:hint="eastAsia" w:ascii="Times New Roman" w:hAnsi="Times New Roman" w:eastAsia="宋体" w:cs="Times New Roman"/>
                <w:b w:val="0"/>
                <w:bCs/>
                <w:sz w:val="24"/>
                <w:szCs w:val="24"/>
              </w:rPr>
              <w:t>日</w:t>
            </w:r>
            <w:r>
              <w:rPr>
                <w:rFonts w:hint="eastAsia" w:ascii="Times New Roman" w:hAnsi="Times New Roman" w:eastAsia="宋体" w:cs="Times New Roman"/>
                <w:b w:val="0"/>
                <w:bCs/>
                <w:sz w:val="24"/>
                <w:szCs w:val="24"/>
                <w:lang w:eastAsia="zh-CN"/>
              </w:rPr>
              <w:t>或授权公告日</w:t>
            </w:r>
            <w:r>
              <w:rPr>
                <w:rFonts w:hint="eastAsia" w:ascii="Times New Roman" w:hAnsi="Times New Roman" w:eastAsia="宋体" w:cs="Times New Roman"/>
                <w:b w:val="0"/>
                <w:bCs/>
                <w:sz w:val="24"/>
                <w:szCs w:val="24"/>
              </w:rPr>
              <w:t>：</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年</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月</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日</w:t>
            </w:r>
          </w:p>
          <w:p w14:paraId="0398DA81">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（二）专利类型</w:t>
            </w:r>
          </w:p>
          <w:p w14:paraId="68A57A8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发明专利</w:t>
            </w:r>
          </w:p>
          <w:p w14:paraId="2920C90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实用新型专利</w:t>
            </w:r>
          </w:p>
          <w:p w14:paraId="2F8035C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工业独立产品外观设计专利</w:t>
            </w:r>
          </w:p>
          <w:p w14:paraId="57167E6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有</w:t>
            </w:r>
            <w:r>
              <w:rPr>
                <w:rFonts w:hint="eastAsia" w:ascii="Times New Roman" w:hAnsi="Times New Roman" w:eastAsia="宋体" w:cs="Times New Roman"/>
                <w:sz w:val="24"/>
                <w:szCs w:val="24"/>
              </w:rPr>
              <w:t>国家</w:t>
            </w:r>
            <w:r>
              <w:rPr>
                <w:rFonts w:hint="eastAsia" w:ascii="Times New Roman" w:hAnsi="Times New Roman" w:eastAsia="宋体" w:cs="Times New Roman"/>
                <w:sz w:val="24"/>
                <w:szCs w:val="24"/>
                <w:lang w:eastAsia="zh-CN"/>
              </w:rPr>
              <w:t>知识产权</w:t>
            </w:r>
            <w:r>
              <w:rPr>
                <w:rFonts w:hint="eastAsia" w:ascii="Times New Roman" w:hAnsi="Times New Roman" w:eastAsia="宋体" w:cs="Times New Roman"/>
                <w:sz w:val="24"/>
                <w:szCs w:val="24"/>
              </w:rPr>
              <w:t>局出具</w:t>
            </w:r>
            <w:r>
              <w:rPr>
                <w:rFonts w:hint="eastAsia" w:ascii="Times New Roman" w:hAnsi="Times New Roman" w:eastAsia="宋体" w:cs="Times New Roman"/>
                <w:b w:val="0"/>
                <w:bCs/>
                <w:sz w:val="24"/>
                <w:szCs w:val="24"/>
              </w:rPr>
              <w:t>专利申请受理通知</w:t>
            </w:r>
            <w:r>
              <w:rPr>
                <w:rFonts w:hint="eastAsia" w:ascii="Times New Roman" w:hAnsi="Times New Roman" w:eastAsia="宋体" w:cs="Times New Roman"/>
                <w:sz w:val="24"/>
                <w:szCs w:val="24"/>
              </w:rPr>
              <w:t>的检索报告的PCT国际专利</w:t>
            </w:r>
          </w:p>
          <w:p w14:paraId="24E951D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ascii="Times New Roman" w:hAnsi="Times New Roman" w:eastAsia="宋体" w:cs="Times New Roman"/>
                <w:b/>
                <w:szCs w:val="24"/>
              </w:rPr>
            </w:pPr>
            <w:r>
              <w:rPr>
                <w:rFonts w:hint="eastAsia" w:ascii="Times New Roman" w:hAnsi="Times New Roman" w:eastAsia="宋体" w:cs="Times New Roman"/>
                <w:sz w:val="24"/>
                <w:szCs w:val="24"/>
              </w:rPr>
              <w:t>其它专利</w:t>
            </w:r>
          </w:p>
          <w:p w14:paraId="5283A580">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（三）专利状态</w:t>
            </w:r>
          </w:p>
          <w:p w14:paraId="0006EA1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已受理</w:t>
            </w:r>
            <w:r>
              <w:rPr>
                <w:rFonts w:hint="eastAsia" w:ascii="Times New Roman" w:hAnsi="Times New Roman" w:eastAsia="宋体" w:cs="Times New Roman"/>
                <w:b w:val="0"/>
                <w:bCs/>
                <w:sz w:val="24"/>
                <w:szCs w:val="24"/>
                <w:lang w:val="en-US" w:eastAsia="zh-CN"/>
              </w:rPr>
              <w:t>/审查</w:t>
            </w:r>
            <w:r>
              <w:rPr>
                <w:rFonts w:hint="eastAsia" w:ascii="Times New Roman" w:hAnsi="Times New Roman" w:eastAsia="宋体" w:cs="Times New Roman"/>
                <w:b w:val="0"/>
                <w:bCs/>
                <w:sz w:val="24"/>
                <w:szCs w:val="24"/>
              </w:rPr>
              <w:t>，申请受理</w:t>
            </w:r>
            <w:r>
              <w:rPr>
                <w:rFonts w:hint="eastAsia" w:ascii="Times New Roman" w:hAnsi="Times New Roman" w:eastAsia="宋体" w:cs="Times New Roman"/>
                <w:b w:val="0"/>
                <w:bCs/>
                <w:sz w:val="24"/>
                <w:szCs w:val="24"/>
                <w:lang w:eastAsia="zh-CN"/>
              </w:rPr>
              <w:t>通知书或初步审查通知</w:t>
            </w:r>
            <w:r>
              <w:rPr>
                <w:rFonts w:hint="eastAsia" w:ascii="Times New Roman" w:hAnsi="Times New Roman" w:eastAsia="宋体" w:cs="Times New Roman"/>
                <w:b w:val="0"/>
                <w:bCs/>
                <w:sz w:val="24"/>
                <w:szCs w:val="24"/>
              </w:rPr>
              <w:t>书发文日：</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年</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月</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日</w:t>
            </w:r>
          </w:p>
          <w:p w14:paraId="1C7A3CC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已授权，授权公告日：</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年</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月</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日</w:t>
            </w:r>
          </w:p>
          <w:p w14:paraId="77EB757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ascii="Times New Roman" w:hAnsi="Times New Roman" w:eastAsia="宋体" w:cs="Times New Roman"/>
                <w:b w:val="0"/>
                <w:bCs/>
                <w:szCs w:val="24"/>
              </w:rPr>
            </w:pPr>
            <w:r>
              <w:rPr>
                <w:rFonts w:hint="eastAsia" w:ascii="Times New Roman" w:hAnsi="Times New Roman" w:eastAsia="宋体" w:cs="Times New Roman"/>
                <w:b w:val="0"/>
                <w:bCs/>
                <w:sz w:val="24"/>
                <w:szCs w:val="24"/>
              </w:rPr>
              <w:t>其它状态</w:t>
            </w:r>
          </w:p>
          <w:p w14:paraId="010ACC1A">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（四）专利资助信息</w:t>
            </w:r>
          </w:p>
          <w:p w14:paraId="34FD850E">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是否获得地方政府部门提供的官方费用资助？</w:t>
            </w:r>
          </w:p>
          <w:p w14:paraId="5F0C965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lang w:eastAsia="zh-CN"/>
              </w:rPr>
              <w:t>是</w:t>
            </w:r>
          </w:p>
          <w:p w14:paraId="4E8F90B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b w:val="0"/>
                <w:bCs/>
                <w:sz w:val="24"/>
                <w:szCs w:val="24"/>
                <w:lang w:eastAsia="zh-CN"/>
              </w:rPr>
              <w:t>否</w:t>
            </w:r>
          </w:p>
        </w:tc>
      </w:tr>
      <w:tr w14:paraId="1DD2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7" w:type="dxa"/>
            <w:gridSpan w:val="8"/>
            <w:noWrap w:val="0"/>
            <w:vAlign w:val="top"/>
          </w:tcPr>
          <w:p w14:paraId="63FF135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四</w:t>
            </w:r>
            <w:r>
              <w:rPr>
                <w:rFonts w:hint="eastAsia" w:ascii="Times New Roman" w:hAnsi="Times New Roman" w:eastAsia="宋体" w:cs="Times New Roman"/>
                <w:b/>
                <w:sz w:val="28"/>
                <w:szCs w:val="28"/>
              </w:rPr>
              <w:t>、</w:t>
            </w:r>
            <w:r>
              <w:rPr>
                <w:rFonts w:hint="eastAsia" w:ascii="Times New Roman" w:hAnsi="Times New Roman" w:eastAsia="宋体" w:cs="Times New Roman"/>
                <w:b/>
                <w:sz w:val="28"/>
                <w:szCs w:val="28"/>
                <w:lang w:eastAsia="zh-CN"/>
              </w:rPr>
              <w:t>申请人</w:t>
            </w:r>
            <w:r>
              <w:rPr>
                <w:rFonts w:hint="eastAsia" w:ascii="Times New Roman" w:hAnsi="Times New Roman" w:eastAsia="宋体" w:cs="Times New Roman"/>
                <w:b/>
                <w:sz w:val="28"/>
                <w:szCs w:val="28"/>
              </w:rPr>
              <w:t>所在学校</w:t>
            </w:r>
            <w:r>
              <w:rPr>
                <w:rFonts w:hint="eastAsia" w:ascii="Times New Roman" w:hAnsi="Times New Roman" w:eastAsia="宋体" w:cs="Times New Roman"/>
                <w:b/>
                <w:sz w:val="28"/>
                <w:szCs w:val="28"/>
                <w:lang w:eastAsia="zh-CN"/>
              </w:rPr>
              <w:t>（</w:t>
            </w:r>
            <w:r>
              <w:rPr>
                <w:rFonts w:hint="eastAsia" w:ascii="Times New Roman" w:hAnsi="Times New Roman" w:eastAsia="宋体" w:cs="Times New Roman"/>
                <w:b/>
                <w:sz w:val="28"/>
                <w:szCs w:val="28"/>
              </w:rPr>
              <w:t>院系</w:t>
            </w:r>
            <w:r>
              <w:rPr>
                <w:rFonts w:hint="eastAsia" w:ascii="Times New Roman" w:hAnsi="Times New Roman" w:eastAsia="宋体" w:cs="Times New Roman"/>
                <w:b/>
                <w:sz w:val="28"/>
                <w:szCs w:val="28"/>
                <w:lang w:eastAsia="zh-CN"/>
              </w:rPr>
              <w:t>）</w:t>
            </w:r>
            <w:r>
              <w:rPr>
                <w:rFonts w:hint="eastAsia" w:ascii="Times New Roman" w:hAnsi="Times New Roman" w:eastAsia="宋体" w:cs="Times New Roman"/>
                <w:b/>
                <w:sz w:val="28"/>
                <w:szCs w:val="28"/>
              </w:rPr>
              <w:t>意见</w:t>
            </w:r>
          </w:p>
        </w:tc>
      </w:tr>
      <w:tr w14:paraId="4707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jc w:val="center"/>
        </w:trPr>
        <w:tc>
          <w:tcPr>
            <w:tcW w:w="9657" w:type="dxa"/>
            <w:gridSpan w:val="8"/>
            <w:noWrap w:val="0"/>
            <w:vAlign w:val="top"/>
          </w:tcPr>
          <w:p w14:paraId="7883A09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4DC1589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120621D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737FA10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7287DCA3">
            <w:pPr>
              <w:spacing w:before="156" w:beforeLines="50" w:after="312" w:afterLines="100"/>
              <w:ind w:right="960" w:firstLine="5760" w:firstLineChars="2400"/>
              <w:rPr>
                <w:rFonts w:hint="eastAsia" w:ascii="宋体" w:hAnsi="宋体" w:eastAsia="宋体" w:cs="Times New Roman"/>
                <w:sz w:val="24"/>
                <w:szCs w:val="24"/>
              </w:rPr>
            </w:pPr>
            <w:r>
              <w:rPr>
                <w:rFonts w:hint="eastAsia" w:ascii="宋体" w:hAnsi="宋体" w:eastAsia="宋体" w:cs="Times New Roman"/>
                <w:sz w:val="24"/>
                <w:szCs w:val="24"/>
              </w:rPr>
              <w:t>签章：</w:t>
            </w:r>
          </w:p>
          <w:p w14:paraId="7F6BB320">
            <w:pPr>
              <w:keepNext w:val="0"/>
              <w:keepLines w:val="0"/>
              <w:pageBreakBefore w:val="0"/>
              <w:widowControl w:val="0"/>
              <w:kinsoku/>
              <w:wordWrap/>
              <w:overflowPunct/>
              <w:topLinePunct w:val="0"/>
              <w:autoSpaceDE/>
              <w:autoSpaceDN/>
              <w:bidi w:val="0"/>
              <w:adjustRightInd/>
              <w:snapToGrid/>
              <w:ind w:right="399" w:rightChars="190"/>
              <w:jc w:val="righ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年    月    日</w:t>
            </w:r>
          </w:p>
        </w:tc>
      </w:tr>
      <w:tr w14:paraId="67DD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7" w:type="dxa"/>
            <w:gridSpan w:val="8"/>
            <w:noWrap w:val="0"/>
            <w:vAlign w:val="top"/>
          </w:tcPr>
          <w:p w14:paraId="0407B3E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五</w:t>
            </w:r>
            <w:r>
              <w:rPr>
                <w:rFonts w:hint="eastAsia" w:ascii="Times New Roman" w:hAnsi="Times New Roman" w:eastAsia="宋体" w:cs="Times New Roman"/>
                <w:b/>
                <w:sz w:val="28"/>
                <w:szCs w:val="28"/>
              </w:rPr>
              <w:t>、汕头市知识产权协会学生创新创业专利资助基金管理委员会意见</w:t>
            </w:r>
          </w:p>
        </w:tc>
      </w:tr>
      <w:tr w14:paraId="6143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9657" w:type="dxa"/>
            <w:gridSpan w:val="8"/>
            <w:noWrap w:val="0"/>
            <w:vAlign w:val="top"/>
          </w:tcPr>
          <w:p w14:paraId="53685CC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078B82F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1C7630A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21962B4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03D1A81D">
            <w:pPr>
              <w:spacing w:before="156" w:beforeLines="50" w:after="312" w:afterLines="100"/>
              <w:ind w:right="960" w:firstLine="5760" w:firstLineChars="2400"/>
              <w:rPr>
                <w:rFonts w:hint="eastAsia" w:ascii="宋体" w:hAnsi="宋体" w:eastAsia="宋体" w:cs="Times New Roman"/>
                <w:sz w:val="24"/>
                <w:szCs w:val="24"/>
              </w:rPr>
            </w:pPr>
            <w:r>
              <w:rPr>
                <w:rFonts w:hint="eastAsia" w:ascii="宋体" w:hAnsi="宋体" w:eastAsia="宋体" w:cs="Times New Roman"/>
                <w:sz w:val="24"/>
                <w:szCs w:val="24"/>
              </w:rPr>
              <w:t>签章：</w:t>
            </w:r>
          </w:p>
          <w:p w14:paraId="0BF8B66B">
            <w:pPr>
              <w:keepNext w:val="0"/>
              <w:keepLines w:val="0"/>
              <w:pageBreakBefore w:val="0"/>
              <w:widowControl w:val="0"/>
              <w:kinsoku/>
              <w:wordWrap/>
              <w:overflowPunct/>
              <w:topLinePunct w:val="0"/>
              <w:autoSpaceDE/>
              <w:autoSpaceDN/>
              <w:bidi w:val="0"/>
              <w:adjustRightInd/>
              <w:snapToGrid/>
              <w:ind w:right="399" w:rightChars="190"/>
              <w:jc w:val="righ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年    月    日</w:t>
            </w:r>
          </w:p>
        </w:tc>
      </w:tr>
    </w:tbl>
    <w:p w14:paraId="429F0FBF">
      <w:pPr>
        <w:rPr>
          <w:rFonts w:hint="eastAsia"/>
        </w:rPr>
        <w:sectPr>
          <w:footerReference r:id="rId8" w:type="default"/>
          <w:pgSz w:w="11906" w:h="16838"/>
          <w:pgMar w:top="1418" w:right="1418" w:bottom="1418" w:left="1418" w:header="851" w:footer="992" w:gutter="0"/>
          <w:pgNumType w:fmt="decimal"/>
          <w:cols w:space="720" w:num="1"/>
          <w:docGrid w:type="lines" w:linePitch="312" w:charSpace="0"/>
        </w:sectPr>
      </w:pPr>
    </w:p>
    <w:p w14:paraId="272CEE57">
      <w:pPr>
        <w:widowControl/>
        <w:spacing w:line="340" w:lineRule="atLeast"/>
        <w:jc w:val="left"/>
        <w:rPr>
          <w:rFonts w:hint="eastAsia" w:ascii="宋体" w:hAnsi="宋体" w:eastAsia="宋体" w:cs="宋体"/>
          <w:color w:val="0F0F0F"/>
          <w:kern w:val="0"/>
          <w:sz w:val="28"/>
          <w:szCs w:val="28"/>
        </w:rPr>
      </w:pPr>
      <w:r>
        <w:rPr>
          <w:rFonts w:ascii="黑体" w:hAnsi="黑体" w:eastAsia="黑体" w:cs="Times New Roman"/>
          <w:sz w:val="28"/>
          <w:szCs w:val="28"/>
        </w:rPr>
        <w:t>编号</w:t>
      </w:r>
      <w:r>
        <w:rPr>
          <w:rFonts w:ascii="宋体" w:hAnsi="宋体" w:eastAsia="宋体" w:cs="宋体"/>
          <w:color w:val="0F0F0F"/>
          <w:kern w:val="0"/>
          <w:sz w:val="28"/>
          <w:szCs w:val="28"/>
        </w:rPr>
        <w:t>：__________</w:t>
      </w:r>
    </w:p>
    <w:p w14:paraId="44638F9E">
      <w:pPr>
        <w:rPr>
          <w:rFonts w:hint="eastAsia" w:ascii="Times New Roman" w:hAnsi="Times New Roman" w:eastAsia="宋体" w:cs="Times New Roman"/>
          <w:szCs w:val="24"/>
        </w:rPr>
      </w:pPr>
    </w:p>
    <w:p w14:paraId="5198F97A">
      <w:pPr>
        <w:rPr>
          <w:rFonts w:hint="eastAsia" w:ascii="Times New Roman" w:hAnsi="Times New Roman" w:eastAsia="宋体" w:cs="Times New Roman"/>
          <w:szCs w:val="24"/>
        </w:rPr>
      </w:pPr>
    </w:p>
    <w:p w14:paraId="1BDBA97D">
      <w:pPr>
        <w:rPr>
          <w:rFonts w:hint="eastAsia" w:ascii="Times New Roman" w:hAnsi="Times New Roman" w:eastAsia="宋体" w:cs="Times New Roman"/>
          <w:szCs w:val="24"/>
        </w:rPr>
      </w:pPr>
    </w:p>
    <w:p w14:paraId="214014BE">
      <w:pPr>
        <w:rPr>
          <w:rFonts w:hint="eastAsia" w:ascii="Times New Roman" w:hAnsi="Times New Roman" w:eastAsia="宋体" w:cs="Times New Roman"/>
          <w:szCs w:val="24"/>
        </w:rPr>
      </w:pPr>
    </w:p>
    <w:p w14:paraId="1FE146E5">
      <w:pPr>
        <w:rPr>
          <w:rFonts w:hint="eastAsia" w:ascii="Times New Roman" w:hAnsi="Times New Roman" w:eastAsia="宋体" w:cs="Times New Roman"/>
          <w:szCs w:val="24"/>
        </w:rPr>
      </w:pPr>
    </w:p>
    <w:p w14:paraId="5348006E">
      <w:pPr>
        <w:spacing w:after="312" w:afterLines="100"/>
        <w:jc w:val="center"/>
        <w:rPr>
          <w:rFonts w:hint="eastAsia" w:ascii="黑体" w:hAnsi="黑体" w:eastAsia="黑体" w:cs="Times New Roman"/>
          <w:b/>
          <w:sz w:val="44"/>
          <w:szCs w:val="44"/>
        </w:rPr>
      </w:pPr>
      <w:r>
        <w:rPr>
          <w:rFonts w:hint="eastAsia" w:ascii="黑体" w:hAnsi="黑体" w:eastAsia="黑体" w:cs="Times New Roman"/>
          <w:b/>
          <w:sz w:val="44"/>
          <w:szCs w:val="44"/>
        </w:rPr>
        <w:t>汕头市</w:t>
      </w:r>
      <w:r>
        <w:rPr>
          <w:rFonts w:hint="eastAsia" w:ascii="黑体" w:hAnsi="黑体" w:eastAsia="黑体" w:cs="Times New Roman"/>
          <w:b/>
          <w:sz w:val="44"/>
          <w:szCs w:val="44"/>
          <w:lang w:eastAsia="zh-CN"/>
        </w:rPr>
        <w:t>知识产权</w:t>
      </w:r>
      <w:r>
        <w:rPr>
          <w:rFonts w:hint="eastAsia" w:ascii="黑体" w:hAnsi="黑体" w:eastAsia="黑体" w:cs="Times New Roman"/>
          <w:b/>
          <w:sz w:val="44"/>
          <w:szCs w:val="44"/>
        </w:rPr>
        <w:t>协会</w:t>
      </w:r>
    </w:p>
    <w:p w14:paraId="44A74066">
      <w:pPr>
        <w:spacing w:after="312" w:afterLines="100"/>
        <w:jc w:val="center"/>
        <w:rPr>
          <w:rFonts w:hint="eastAsia" w:ascii="黑体" w:hAnsi="黑体" w:eastAsia="黑体" w:cs="Times New Roman"/>
          <w:b/>
          <w:sz w:val="44"/>
          <w:szCs w:val="44"/>
        </w:rPr>
      </w:pPr>
      <w:r>
        <w:rPr>
          <w:rFonts w:hint="eastAsia" w:ascii="黑体" w:hAnsi="黑体" w:eastAsia="黑体" w:cs="Times New Roman"/>
          <w:b/>
          <w:sz w:val="44"/>
          <w:szCs w:val="44"/>
        </w:rPr>
        <w:t>学生创新创业专利资助项目申请书</w:t>
      </w:r>
    </w:p>
    <w:p w14:paraId="471FADAB">
      <w:pPr>
        <w:spacing w:before="156" w:beforeLines="50" w:after="312" w:afterLines="100" w:line="48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专利实施创业项目</w:t>
      </w:r>
      <w:r>
        <w:rPr>
          <w:rFonts w:hint="eastAsia" w:ascii="仿宋" w:hAnsi="仿宋" w:eastAsia="仿宋" w:cs="仿宋"/>
          <w:b/>
          <w:bCs/>
          <w:sz w:val="32"/>
          <w:szCs w:val="32"/>
          <w:lang w:eastAsia="zh-CN"/>
        </w:rPr>
        <w:t>）</w:t>
      </w:r>
    </w:p>
    <w:p w14:paraId="70429D42">
      <w:pPr>
        <w:jc w:val="center"/>
        <w:rPr>
          <w:rFonts w:hint="eastAsia" w:ascii="黑体" w:hAnsi="黑体" w:eastAsia="黑体" w:cs="Times New Roman"/>
          <w:sz w:val="36"/>
          <w:szCs w:val="36"/>
        </w:rPr>
      </w:pPr>
    </w:p>
    <w:p w14:paraId="3CEDC96B">
      <w:pPr>
        <w:jc w:val="center"/>
        <w:rPr>
          <w:rFonts w:hint="eastAsia" w:ascii="黑体" w:hAnsi="黑体" w:eastAsia="黑体" w:cs="Times New Roman"/>
          <w:sz w:val="36"/>
          <w:szCs w:val="36"/>
        </w:rPr>
      </w:pPr>
    </w:p>
    <w:p w14:paraId="0BC54440">
      <w:pPr>
        <w:keepNext w:val="0"/>
        <w:keepLines w:val="0"/>
        <w:pageBreakBefore w:val="0"/>
        <w:widowControl w:val="0"/>
        <w:kinsoku/>
        <w:wordWrap/>
        <w:overflowPunct/>
        <w:topLinePunct w:val="0"/>
        <w:autoSpaceDE/>
        <w:autoSpaceDN/>
        <w:bidi w:val="0"/>
        <w:adjustRightInd/>
        <w:snapToGrid/>
        <w:spacing w:before="156" w:beforeLines="50" w:after="312" w:afterLines="100" w:line="720" w:lineRule="auto"/>
        <w:ind w:firstLine="1797" w:firstLineChars="642"/>
        <w:textAlignment w:val="auto"/>
        <w:rPr>
          <w:rFonts w:hint="eastAsia" w:ascii="黑体" w:hAnsi="黑体" w:eastAsia="黑体" w:cs="Times New Roman"/>
          <w:sz w:val="28"/>
          <w:szCs w:val="28"/>
          <w:u w:val="single"/>
        </w:rPr>
      </w:pPr>
      <w:r>
        <w:rPr>
          <w:rFonts w:hint="eastAsia" w:ascii="黑体" w:hAnsi="黑体" w:eastAsia="黑体" w:cs="Times New Roman"/>
          <w:sz w:val="28"/>
          <w:szCs w:val="28"/>
        </w:rPr>
        <w:t>学校名称：</w:t>
      </w:r>
      <w:r>
        <w:rPr>
          <w:rFonts w:hint="eastAsia" w:ascii="黑体" w:hAnsi="黑体" w:eastAsia="黑体" w:cs="Times New Roman"/>
          <w:sz w:val="28"/>
          <w:szCs w:val="28"/>
          <w:u w:val="single"/>
        </w:rPr>
        <w:t xml:space="preserve">                     </w:t>
      </w:r>
    </w:p>
    <w:p w14:paraId="4777F5A7">
      <w:pPr>
        <w:keepNext w:val="0"/>
        <w:keepLines w:val="0"/>
        <w:pageBreakBefore w:val="0"/>
        <w:widowControl w:val="0"/>
        <w:kinsoku/>
        <w:wordWrap/>
        <w:overflowPunct/>
        <w:topLinePunct w:val="0"/>
        <w:autoSpaceDE/>
        <w:autoSpaceDN/>
        <w:bidi w:val="0"/>
        <w:adjustRightInd/>
        <w:snapToGrid/>
        <w:spacing w:before="156" w:beforeLines="50" w:after="312" w:afterLines="100" w:line="720" w:lineRule="auto"/>
        <w:ind w:firstLine="1797" w:firstLineChars="642"/>
        <w:textAlignment w:val="auto"/>
        <w:rPr>
          <w:rFonts w:hint="eastAsia" w:ascii="宋体" w:hAnsi="宋体" w:eastAsia="宋体" w:cs="Times New Roman"/>
          <w:sz w:val="32"/>
          <w:szCs w:val="32"/>
          <w:lang w:eastAsia="zh-CN"/>
        </w:rPr>
      </w:pPr>
      <w:r>
        <w:rPr>
          <w:rFonts w:hint="eastAsia" w:ascii="黑体" w:hAnsi="黑体" w:eastAsia="黑体" w:cs="Times New Roman"/>
          <w:sz w:val="28"/>
          <w:szCs w:val="28"/>
        </w:rPr>
        <w:t>项目名称：</w:t>
      </w:r>
      <w:r>
        <w:rPr>
          <w:rFonts w:hint="eastAsia" w:ascii="黑体" w:hAnsi="黑体" w:eastAsia="黑体" w:cs="Times New Roman"/>
          <w:sz w:val="28"/>
          <w:szCs w:val="28"/>
          <w:u w:val="single"/>
        </w:rPr>
        <w:t xml:space="preserve">                     </w:t>
      </w:r>
    </w:p>
    <w:p w14:paraId="7F3F008E">
      <w:pPr>
        <w:keepNext w:val="0"/>
        <w:keepLines w:val="0"/>
        <w:pageBreakBefore w:val="0"/>
        <w:widowControl w:val="0"/>
        <w:kinsoku/>
        <w:wordWrap/>
        <w:overflowPunct/>
        <w:topLinePunct w:val="0"/>
        <w:autoSpaceDE/>
        <w:autoSpaceDN/>
        <w:bidi w:val="0"/>
        <w:adjustRightInd/>
        <w:snapToGrid/>
        <w:spacing w:before="156" w:beforeLines="50" w:after="312" w:afterLines="100" w:line="720" w:lineRule="auto"/>
        <w:ind w:firstLine="1797" w:firstLineChars="642"/>
        <w:textAlignment w:val="auto"/>
        <w:rPr>
          <w:rFonts w:hint="eastAsia" w:ascii="黑体" w:hAnsi="黑体" w:eastAsia="黑体" w:cs="Times New Roman"/>
          <w:sz w:val="28"/>
          <w:szCs w:val="28"/>
        </w:rPr>
      </w:pPr>
      <w:r>
        <w:rPr>
          <w:rFonts w:hint="eastAsia" w:ascii="黑体" w:hAnsi="黑体" w:eastAsia="黑体" w:cs="Times New Roman"/>
          <w:sz w:val="28"/>
          <w:szCs w:val="28"/>
        </w:rPr>
        <w:t>负 责 人：</w:t>
      </w:r>
      <w:r>
        <w:rPr>
          <w:rFonts w:hint="eastAsia" w:ascii="黑体" w:hAnsi="黑体" w:eastAsia="黑体" w:cs="Times New Roman"/>
          <w:sz w:val="28"/>
          <w:szCs w:val="28"/>
          <w:u w:val="single"/>
        </w:rPr>
        <w:t xml:space="preserve">                     </w:t>
      </w:r>
    </w:p>
    <w:p w14:paraId="77C99821">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_GB2312" w:hAnsi="Times New Roman" w:eastAsia="仿宋_GB2312" w:cs="Times New Roman"/>
          <w:color w:val="FF0000"/>
          <w:sz w:val="28"/>
          <w:szCs w:val="24"/>
        </w:rPr>
      </w:pPr>
    </w:p>
    <w:p w14:paraId="62FA0538">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eastAsia" w:ascii="仿宋_GB2312" w:hAnsi="Times New Roman" w:eastAsia="仿宋_GB2312" w:cs="Times New Roman"/>
          <w:b/>
          <w:sz w:val="30"/>
          <w:szCs w:val="30"/>
        </w:rPr>
      </w:pPr>
    </w:p>
    <w:p w14:paraId="7B07E217">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仿宋" w:hAnsi="仿宋" w:eastAsia="仿宋" w:cs="仿宋"/>
          <w:b/>
          <w:sz w:val="30"/>
          <w:szCs w:val="30"/>
        </w:rPr>
      </w:pPr>
      <w:r>
        <w:rPr>
          <w:rFonts w:hint="eastAsia" w:ascii="仿宋" w:hAnsi="仿宋" w:eastAsia="仿宋" w:cs="仿宋"/>
          <w:b/>
          <w:sz w:val="30"/>
          <w:szCs w:val="30"/>
        </w:rPr>
        <w:t>汕头市</w:t>
      </w:r>
      <w:r>
        <w:rPr>
          <w:rFonts w:hint="eastAsia" w:ascii="仿宋" w:hAnsi="仿宋" w:eastAsia="仿宋" w:cs="仿宋"/>
          <w:b/>
          <w:sz w:val="30"/>
          <w:szCs w:val="30"/>
          <w:lang w:eastAsia="zh-CN"/>
        </w:rPr>
        <w:t>知识产权</w:t>
      </w:r>
      <w:r>
        <w:rPr>
          <w:rFonts w:hint="eastAsia" w:ascii="仿宋" w:hAnsi="仿宋" w:eastAsia="仿宋" w:cs="仿宋"/>
          <w:b/>
          <w:sz w:val="30"/>
          <w:szCs w:val="30"/>
        </w:rPr>
        <w:t>协会</w:t>
      </w:r>
    </w:p>
    <w:p w14:paraId="63E6E1A7">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仿宋" w:hAnsi="仿宋" w:eastAsia="仿宋" w:cs="仿宋"/>
          <w:b/>
          <w:sz w:val="30"/>
          <w:szCs w:val="30"/>
        </w:rPr>
      </w:pPr>
      <w:r>
        <w:rPr>
          <w:rFonts w:hint="eastAsia" w:ascii="仿宋" w:hAnsi="仿宋" w:eastAsia="仿宋" w:cs="仿宋"/>
          <w:b/>
          <w:sz w:val="30"/>
          <w:szCs w:val="30"/>
        </w:rPr>
        <w:t>二〇</w:t>
      </w:r>
      <w:r>
        <w:rPr>
          <w:rFonts w:hint="eastAsia" w:ascii="仿宋" w:hAnsi="仿宋" w:eastAsia="仿宋" w:cs="仿宋"/>
          <w:b/>
          <w:sz w:val="30"/>
          <w:szCs w:val="30"/>
          <w:lang w:eastAsia="zh-CN"/>
        </w:rPr>
        <w:t>二一</w:t>
      </w:r>
      <w:r>
        <w:rPr>
          <w:rFonts w:hint="eastAsia" w:ascii="仿宋" w:hAnsi="仿宋" w:eastAsia="仿宋" w:cs="仿宋"/>
          <w:b/>
          <w:sz w:val="30"/>
          <w:szCs w:val="30"/>
        </w:rPr>
        <w:t>年</w:t>
      </w:r>
      <w:r>
        <w:rPr>
          <w:rFonts w:hint="eastAsia" w:ascii="仿宋" w:hAnsi="仿宋" w:eastAsia="仿宋" w:cs="仿宋"/>
          <w:b/>
          <w:sz w:val="30"/>
          <w:szCs w:val="30"/>
          <w:lang w:eastAsia="zh-CN"/>
        </w:rPr>
        <w:t>三</w:t>
      </w:r>
      <w:r>
        <w:rPr>
          <w:rFonts w:hint="eastAsia" w:ascii="仿宋" w:hAnsi="仿宋" w:eastAsia="仿宋" w:cs="仿宋"/>
          <w:b/>
          <w:sz w:val="30"/>
          <w:szCs w:val="30"/>
        </w:rPr>
        <w:t>月制</w:t>
      </w:r>
    </w:p>
    <w:p w14:paraId="27FFD40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sz w:val="30"/>
          <w:szCs w:val="30"/>
        </w:rPr>
        <w:sectPr>
          <w:headerReference r:id="rId9" w:type="default"/>
          <w:footerReference r:id="rId10" w:type="default"/>
          <w:footerReference r:id="rId11" w:type="even"/>
          <w:pgSz w:w="11906" w:h="16838"/>
          <w:pgMar w:top="1440" w:right="1800" w:bottom="1440" w:left="1800" w:header="851" w:footer="992" w:gutter="0"/>
          <w:pgNumType w:fmt="decimal" w:start="1"/>
          <w:cols w:space="720" w:num="1"/>
          <w:docGrid w:type="lines" w:linePitch="312" w:charSpace="0"/>
        </w:sectPr>
      </w:pPr>
    </w:p>
    <w:p w14:paraId="5796F9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cs="Times New Roman"/>
          <w:b/>
          <w:bCs/>
          <w:sz w:val="44"/>
          <w:szCs w:val="24"/>
        </w:rPr>
      </w:pPr>
      <w:r>
        <w:rPr>
          <w:rFonts w:hint="eastAsia" w:ascii="Times New Roman" w:hAnsi="Times New Roman" w:eastAsia="楷体_GB2312" w:cs="Times New Roman"/>
          <w:b/>
          <w:bCs/>
          <w:sz w:val="44"/>
          <w:szCs w:val="24"/>
        </w:rPr>
        <w:t>填</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写</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须</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知</w:t>
      </w:r>
    </w:p>
    <w:p w14:paraId="5C5A1E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cs="Times New Roman"/>
          <w:b/>
          <w:bCs/>
          <w:sz w:val="36"/>
          <w:szCs w:val="24"/>
        </w:rPr>
      </w:pPr>
    </w:p>
    <w:p w14:paraId="6A9A2803">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rPr>
      </w:pPr>
      <w:r>
        <w:rPr>
          <w:rFonts w:hint="eastAsia" w:ascii="楷体" w:hAnsi="楷体" w:eastAsia="楷体" w:cs="Times New Roman"/>
          <w:b/>
          <w:sz w:val="28"/>
          <w:szCs w:val="28"/>
        </w:rPr>
        <w:t>一、项目申报说明</w:t>
      </w:r>
    </w:p>
    <w:p w14:paraId="26E276EB">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rPr>
      </w:pPr>
      <w:r>
        <w:rPr>
          <w:rFonts w:hint="eastAsia" w:ascii="楷体" w:hAnsi="楷体" w:eastAsia="楷体" w:cs="Times New Roman"/>
          <w:b/>
          <w:sz w:val="28"/>
          <w:szCs w:val="28"/>
          <w:lang w:val="en-US" w:eastAsia="zh-CN"/>
        </w:rPr>
        <w:t>1、</w:t>
      </w:r>
      <w:r>
        <w:rPr>
          <w:rFonts w:hint="eastAsia" w:ascii="楷体" w:hAnsi="楷体" w:eastAsia="楷体" w:cs="Times New Roman"/>
          <w:b/>
          <w:sz w:val="28"/>
          <w:szCs w:val="28"/>
        </w:rPr>
        <w:t>专利实施创业项目应在所在学校创新创业管理部门登记备案或入驻创业孵化基地，且创业计划科学合理、实施内容明确、预期目标具体，项目的实施方案具有可操作性和良好的市场前景，预期能产生较高的经济效益和社会效益。</w:t>
      </w:r>
    </w:p>
    <w:p w14:paraId="2A39BB4E">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lang w:val="en-US" w:eastAsia="zh-CN"/>
        </w:rPr>
      </w:pPr>
      <w:r>
        <w:rPr>
          <w:rFonts w:hint="eastAsia" w:ascii="楷体" w:hAnsi="楷体" w:eastAsia="楷体" w:cs="Times New Roman"/>
          <w:b/>
          <w:sz w:val="28"/>
          <w:szCs w:val="28"/>
          <w:lang w:val="en-US" w:eastAsia="zh-CN"/>
        </w:rPr>
        <w:t>2、专利实施创业项目所涉的发明专利或实用新型专利权属、法律状态明晰，应为申请人拥有的经国内外知识产权行政部门授权且在有效期内的与创业项目紧密相关的专利。</w:t>
      </w:r>
    </w:p>
    <w:p w14:paraId="42999B00">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hint="eastAsia" w:ascii="楷体" w:hAnsi="楷体" w:eastAsia="楷体" w:cs="Times New Roman"/>
          <w:b/>
          <w:sz w:val="28"/>
          <w:szCs w:val="28"/>
        </w:rPr>
      </w:pPr>
      <w:r>
        <w:rPr>
          <w:rFonts w:hint="eastAsia" w:ascii="楷体" w:hAnsi="楷体" w:eastAsia="楷体" w:cs="Times New Roman"/>
          <w:b/>
          <w:sz w:val="28"/>
          <w:szCs w:val="28"/>
        </w:rPr>
        <w:t>二、申报书请按顺序逐项填写，填写内容必须实事求是，表达明确严谨。</w:t>
      </w:r>
    </w:p>
    <w:p w14:paraId="744660CF">
      <w:pPr>
        <w:keepNext w:val="0"/>
        <w:keepLines w:val="0"/>
        <w:pageBreakBefore w:val="0"/>
        <w:widowControl w:val="0"/>
        <w:kinsoku/>
        <w:wordWrap/>
        <w:overflowPunct/>
        <w:topLinePunct w:val="0"/>
        <w:autoSpaceDE/>
        <w:autoSpaceDN/>
        <w:bidi w:val="0"/>
        <w:adjustRightInd/>
        <w:snapToGrid/>
        <w:spacing w:line="600" w:lineRule="exact"/>
        <w:ind w:left="107" w:leftChars="51" w:right="227" w:firstLine="562" w:firstLineChars="200"/>
        <w:textAlignment w:val="auto"/>
        <w:rPr>
          <w:rFonts w:ascii="楷体" w:hAnsi="楷体" w:eastAsia="楷体"/>
          <w:b/>
          <w:sz w:val="28"/>
          <w:szCs w:val="28"/>
        </w:rPr>
        <w:sectPr>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楷体" w:hAnsi="楷体" w:eastAsia="楷体" w:cs="Times New Roman"/>
          <w:b/>
          <w:sz w:val="28"/>
          <w:szCs w:val="28"/>
        </w:rPr>
        <w:t>三、本表填写时可以改变字体大小等，但要确保表格的样式没有被改变；填写完</w:t>
      </w:r>
      <w:r>
        <w:rPr>
          <w:rFonts w:hint="eastAsia" w:ascii="楷体" w:hAnsi="楷体" w:eastAsia="楷体" w:cs="Times New Roman"/>
          <w:b/>
          <w:sz w:val="28"/>
          <w:szCs w:val="28"/>
          <w:lang w:eastAsia="zh-CN"/>
        </w:rPr>
        <w:t>毕</w:t>
      </w:r>
      <w:r>
        <w:rPr>
          <w:rFonts w:hint="eastAsia" w:ascii="楷体" w:hAnsi="楷体" w:eastAsia="楷体" w:cs="Times New Roman"/>
          <w:b/>
          <w:sz w:val="28"/>
          <w:szCs w:val="28"/>
        </w:rPr>
        <w:t>用A4纸张</w:t>
      </w:r>
      <w:r>
        <w:rPr>
          <w:rFonts w:hint="eastAsia" w:ascii="楷体" w:hAnsi="楷体" w:eastAsia="楷体" w:cs="Times New Roman"/>
          <w:b/>
          <w:sz w:val="28"/>
          <w:szCs w:val="28"/>
          <w:u w:val="single"/>
        </w:rPr>
        <w:t>双面打印</w:t>
      </w:r>
      <w:r>
        <w:rPr>
          <w:rFonts w:hint="eastAsia" w:ascii="楷体" w:hAnsi="楷体" w:eastAsia="楷体" w:cs="Times New Roman"/>
          <w:b/>
          <w:sz w:val="28"/>
          <w:szCs w:val="28"/>
        </w:rPr>
        <w:t>，不得随意涂改。</w:t>
      </w:r>
    </w:p>
    <w:tbl>
      <w:tblPr>
        <w:tblStyle w:val="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505"/>
        <w:gridCol w:w="2050"/>
        <w:gridCol w:w="1231"/>
        <w:gridCol w:w="598"/>
        <w:gridCol w:w="156"/>
        <w:gridCol w:w="1450"/>
        <w:gridCol w:w="2270"/>
      </w:tblGrid>
      <w:tr w14:paraId="6B7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7" w:type="dxa"/>
            <w:gridSpan w:val="8"/>
            <w:noWrap w:val="0"/>
            <w:vAlign w:val="center"/>
          </w:tcPr>
          <w:p w14:paraId="46AF337F">
            <w:pPr>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b/>
                <w:sz w:val="28"/>
                <w:szCs w:val="28"/>
              </w:rPr>
              <w:t>一、</w:t>
            </w:r>
            <w:r>
              <w:rPr>
                <w:rFonts w:hint="eastAsia" w:ascii="Times New Roman" w:hAnsi="Times New Roman" w:eastAsia="宋体" w:cs="Times New Roman"/>
                <w:b/>
                <w:sz w:val="28"/>
                <w:szCs w:val="28"/>
                <w:lang w:eastAsia="zh-CN"/>
              </w:rPr>
              <w:t>申请人基本信息</w:t>
            </w:r>
          </w:p>
        </w:tc>
      </w:tr>
      <w:tr w14:paraId="67DB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dxa"/>
            <w:gridSpan w:val="2"/>
            <w:noWrap w:val="0"/>
            <w:vAlign w:val="center"/>
          </w:tcPr>
          <w:p w14:paraId="3E03A71D">
            <w:pPr>
              <w:jc w:val="center"/>
              <w:rPr>
                <w:rFonts w:hint="eastAsia" w:ascii="黑体" w:hAnsi="黑体" w:eastAsia="黑体" w:cs="Times New Roman"/>
                <w:b w:val="0"/>
                <w:bCs/>
                <w:szCs w:val="24"/>
              </w:rPr>
            </w:pPr>
            <w:r>
              <w:rPr>
                <w:rFonts w:hint="eastAsia" w:ascii="黑体" w:hAnsi="黑体" w:eastAsia="黑体" w:cs="Times New Roman"/>
                <w:b w:val="0"/>
                <w:bCs/>
                <w:szCs w:val="24"/>
              </w:rPr>
              <w:t>项目名称</w:t>
            </w:r>
          </w:p>
        </w:tc>
        <w:tc>
          <w:tcPr>
            <w:tcW w:w="7755" w:type="dxa"/>
            <w:gridSpan w:val="6"/>
            <w:noWrap w:val="0"/>
            <w:vAlign w:val="center"/>
          </w:tcPr>
          <w:p w14:paraId="54AF78EB">
            <w:pPr>
              <w:jc w:val="center"/>
              <w:rPr>
                <w:rFonts w:ascii="Times New Roman" w:hAnsi="Times New Roman" w:eastAsia="宋体" w:cs="Times New Roman"/>
                <w:szCs w:val="24"/>
              </w:rPr>
            </w:pPr>
          </w:p>
        </w:tc>
      </w:tr>
      <w:tr w14:paraId="0411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dxa"/>
            <w:gridSpan w:val="2"/>
            <w:noWrap w:val="0"/>
            <w:vAlign w:val="center"/>
          </w:tcPr>
          <w:p w14:paraId="6CB428F0">
            <w:pPr>
              <w:jc w:val="center"/>
              <w:rPr>
                <w:rFonts w:hint="eastAsia" w:ascii="黑体" w:hAnsi="黑体" w:eastAsia="黑体" w:cs="Times New Roman"/>
                <w:b w:val="0"/>
                <w:bCs/>
                <w:szCs w:val="24"/>
              </w:rPr>
            </w:pPr>
            <w:r>
              <w:rPr>
                <w:rFonts w:hint="eastAsia" w:ascii="黑体" w:hAnsi="黑体" w:eastAsia="黑体" w:cs="Times New Roman"/>
                <w:b w:val="0"/>
                <w:bCs/>
                <w:szCs w:val="24"/>
              </w:rPr>
              <w:t>负责人姓名</w:t>
            </w:r>
          </w:p>
        </w:tc>
        <w:tc>
          <w:tcPr>
            <w:tcW w:w="4035" w:type="dxa"/>
            <w:gridSpan w:val="4"/>
            <w:noWrap w:val="0"/>
            <w:vAlign w:val="center"/>
          </w:tcPr>
          <w:p w14:paraId="3A419EBD">
            <w:pPr>
              <w:jc w:val="center"/>
              <w:rPr>
                <w:rFonts w:hint="eastAsia" w:ascii="宋体" w:hAnsi="宋体" w:eastAsia="宋体" w:cs="宋体"/>
                <w:szCs w:val="24"/>
              </w:rPr>
            </w:pPr>
          </w:p>
        </w:tc>
        <w:tc>
          <w:tcPr>
            <w:tcW w:w="1450" w:type="dxa"/>
            <w:noWrap w:val="0"/>
            <w:vAlign w:val="center"/>
          </w:tcPr>
          <w:p w14:paraId="60D565C4">
            <w:pPr>
              <w:jc w:val="center"/>
              <w:rPr>
                <w:rFonts w:hint="eastAsia" w:ascii="黑体" w:hAnsi="黑体" w:eastAsia="黑体" w:cs="Times New Roman"/>
                <w:szCs w:val="24"/>
              </w:rPr>
            </w:pPr>
            <w:r>
              <w:rPr>
                <w:rFonts w:hint="eastAsia" w:ascii="黑体" w:hAnsi="黑体" w:eastAsia="黑体" w:cs="Times New Roman"/>
                <w:szCs w:val="24"/>
              </w:rPr>
              <w:t>联系电话</w:t>
            </w:r>
          </w:p>
        </w:tc>
        <w:tc>
          <w:tcPr>
            <w:tcW w:w="2270" w:type="dxa"/>
            <w:noWrap w:val="0"/>
            <w:vAlign w:val="center"/>
          </w:tcPr>
          <w:p w14:paraId="6B2C0D97">
            <w:pPr>
              <w:jc w:val="center"/>
              <w:rPr>
                <w:rFonts w:hint="eastAsia" w:ascii="宋体" w:hAnsi="宋体" w:eastAsia="宋体" w:cs="宋体"/>
                <w:szCs w:val="24"/>
              </w:rPr>
            </w:pPr>
          </w:p>
        </w:tc>
      </w:tr>
      <w:tr w14:paraId="557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2" w:type="dxa"/>
            <w:gridSpan w:val="2"/>
            <w:noWrap w:val="0"/>
            <w:vAlign w:val="center"/>
          </w:tcPr>
          <w:p w14:paraId="3965693D">
            <w:pPr>
              <w:jc w:val="center"/>
              <w:rPr>
                <w:rFonts w:hint="eastAsia" w:ascii="黑体" w:hAnsi="黑体" w:eastAsia="黑体" w:cs="Times New Roman"/>
                <w:b w:val="0"/>
                <w:bCs/>
                <w:szCs w:val="24"/>
                <w:lang w:eastAsia="zh-CN"/>
              </w:rPr>
            </w:pPr>
            <w:r>
              <w:rPr>
                <w:rFonts w:hint="eastAsia" w:ascii="黑体" w:hAnsi="黑体" w:eastAsia="黑体" w:cs="Times New Roman"/>
                <w:b w:val="0"/>
                <w:bCs/>
                <w:szCs w:val="24"/>
              </w:rPr>
              <w:t>所在学校、年级、专业</w:t>
            </w:r>
            <w:r>
              <w:rPr>
                <w:rFonts w:hint="eastAsia" w:ascii="黑体" w:hAnsi="黑体" w:eastAsia="黑体" w:cs="Times New Roman"/>
                <w:b w:val="0"/>
                <w:bCs/>
                <w:szCs w:val="24"/>
                <w:lang w:eastAsia="zh-CN"/>
              </w:rPr>
              <w:t>（班级）</w:t>
            </w:r>
          </w:p>
        </w:tc>
        <w:tc>
          <w:tcPr>
            <w:tcW w:w="4035" w:type="dxa"/>
            <w:gridSpan w:val="4"/>
            <w:noWrap w:val="0"/>
            <w:vAlign w:val="center"/>
          </w:tcPr>
          <w:p w14:paraId="679C85B9">
            <w:pPr>
              <w:jc w:val="center"/>
              <w:rPr>
                <w:rFonts w:hint="eastAsia" w:ascii="宋体" w:hAnsi="宋体" w:eastAsia="宋体" w:cs="宋体"/>
                <w:szCs w:val="24"/>
              </w:rPr>
            </w:pPr>
          </w:p>
        </w:tc>
        <w:tc>
          <w:tcPr>
            <w:tcW w:w="1450" w:type="dxa"/>
            <w:noWrap w:val="0"/>
            <w:vAlign w:val="center"/>
          </w:tcPr>
          <w:p w14:paraId="4A2ED93E">
            <w:pPr>
              <w:jc w:val="center"/>
              <w:rPr>
                <w:rFonts w:hint="eastAsia" w:ascii="黑体" w:hAnsi="黑体" w:eastAsia="黑体" w:cs="Times New Roman"/>
                <w:szCs w:val="24"/>
              </w:rPr>
            </w:pPr>
            <w:r>
              <w:rPr>
                <w:rFonts w:hint="eastAsia" w:ascii="黑体" w:hAnsi="黑体" w:eastAsia="黑体" w:cs="Times New Roman"/>
                <w:szCs w:val="24"/>
              </w:rPr>
              <w:t>邮箱</w:t>
            </w:r>
          </w:p>
        </w:tc>
        <w:tc>
          <w:tcPr>
            <w:tcW w:w="2270" w:type="dxa"/>
            <w:noWrap w:val="0"/>
            <w:vAlign w:val="center"/>
          </w:tcPr>
          <w:p w14:paraId="5870FCF4">
            <w:pPr>
              <w:jc w:val="center"/>
              <w:rPr>
                <w:rFonts w:hint="eastAsia" w:ascii="宋体" w:hAnsi="宋体" w:eastAsia="宋体" w:cs="宋体"/>
                <w:szCs w:val="24"/>
              </w:rPr>
            </w:pPr>
          </w:p>
        </w:tc>
      </w:tr>
      <w:tr w14:paraId="44CE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restart"/>
            <w:tcBorders>
              <w:top w:val="single" w:color="auto" w:sz="4" w:space="0"/>
            </w:tcBorders>
            <w:noWrap w:val="0"/>
            <w:vAlign w:val="center"/>
          </w:tcPr>
          <w:p w14:paraId="5C041B03">
            <w:pPr>
              <w:jc w:val="center"/>
              <w:rPr>
                <w:rFonts w:hint="eastAsia" w:ascii="Times New Roman" w:hAnsi="Times New Roman" w:eastAsia="宋体" w:cs="Times New Roman"/>
                <w:b w:val="0"/>
                <w:bCs w:val="0"/>
                <w:sz w:val="18"/>
                <w:szCs w:val="18"/>
                <w:lang w:eastAsia="zh-CN"/>
              </w:rPr>
            </w:pPr>
            <w:r>
              <w:rPr>
                <w:rFonts w:hint="eastAsia" w:ascii="黑体" w:hAnsi="黑体" w:eastAsia="黑体" w:cs="Times New Roman"/>
                <w:b w:val="0"/>
                <w:bCs w:val="0"/>
                <w:szCs w:val="24"/>
                <w:highlight w:val="none"/>
                <w:lang w:eastAsia="zh-CN"/>
              </w:rPr>
              <w:t>项目组成员</w:t>
            </w:r>
          </w:p>
        </w:tc>
        <w:tc>
          <w:tcPr>
            <w:tcW w:w="1505" w:type="dxa"/>
            <w:tcBorders>
              <w:top w:val="single" w:color="auto" w:sz="4" w:space="0"/>
            </w:tcBorders>
            <w:noWrap w:val="0"/>
            <w:vAlign w:val="center"/>
          </w:tcPr>
          <w:p w14:paraId="53EFA4AB">
            <w:pPr>
              <w:jc w:val="center"/>
              <w:rPr>
                <w:rFonts w:hint="eastAsia" w:ascii="黑体" w:hAnsi="黑体" w:eastAsia="黑体" w:cs="Times New Roman"/>
                <w:szCs w:val="24"/>
                <w:lang w:eastAsia="zh-CN"/>
              </w:rPr>
            </w:pPr>
            <w:r>
              <w:rPr>
                <w:rFonts w:hint="eastAsia" w:ascii="黑体" w:hAnsi="黑体" w:eastAsia="黑体" w:cs="Times New Roman"/>
                <w:szCs w:val="24"/>
                <w:lang w:eastAsia="zh-CN"/>
              </w:rPr>
              <w:t>姓名</w:t>
            </w:r>
          </w:p>
        </w:tc>
        <w:tc>
          <w:tcPr>
            <w:tcW w:w="2050" w:type="dxa"/>
            <w:tcBorders>
              <w:top w:val="single" w:color="auto" w:sz="4" w:space="0"/>
              <w:bottom w:val="single" w:color="auto" w:sz="4" w:space="0"/>
            </w:tcBorders>
            <w:noWrap w:val="0"/>
            <w:vAlign w:val="center"/>
          </w:tcPr>
          <w:p w14:paraId="0B9ADA6A">
            <w:pPr>
              <w:jc w:val="center"/>
              <w:rPr>
                <w:rFonts w:ascii="黑体" w:hAnsi="黑体" w:eastAsia="黑体" w:cs="Times New Roman"/>
                <w:szCs w:val="24"/>
              </w:rPr>
            </w:pPr>
            <w:r>
              <w:rPr>
                <w:rFonts w:hint="eastAsia" w:ascii="黑体" w:hAnsi="黑体" w:eastAsia="黑体" w:cs="Times New Roman"/>
                <w:szCs w:val="24"/>
              </w:rPr>
              <w:t>所在学校</w:t>
            </w:r>
          </w:p>
        </w:tc>
        <w:tc>
          <w:tcPr>
            <w:tcW w:w="1829" w:type="dxa"/>
            <w:gridSpan w:val="2"/>
            <w:tcBorders>
              <w:top w:val="single" w:color="auto" w:sz="4" w:space="0"/>
              <w:bottom w:val="single" w:color="auto" w:sz="4" w:space="0"/>
            </w:tcBorders>
            <w:noWrap w:val="0"/>
            <w:vAlign w:val="center"/>
          </w:tcPr>
          <w:p w14:paraId="4F85B1DE">
            <w:pPr>
              <w:jc w:val="center"/>
              <w:rPr>
                <w:rFonts w:hint="eastAsia" w:ascii="黑体" w:hAnsi="黑体" w:eastAsia="黑体" w:cs="Times New Roman"/>
                <w:szCs w:val="24"/>
                <w:lang w:eastAsia="zh-CN"/>
              </w:rPr>
            </w:pPr>
            <w:r>
              <w:rPr>
                <w:rFonts w:hint="eastAsia" w:ascii="黑体" w:hAnsi="黑体" w:eastAsia="黑体" w:cs="Times New Roman"/>
                <w:szCs w:val="24"/>
              </w:rPr>
              <w:t>年级、专业</w:t>
            </w:r>
            <w:r>
              <w:rPr>
                <w:rFonts w:hint="eastAsia" w:ascii="黑体" w:hAnsi="黑体" w:eastAsia="黑体" w:cs="Times New Roman"/>
                <w:szCs w:val="24"/>
                <w:lang w:eastAsia="zh-CN"/>
              </w:rPr>
              <w:t>（班级）</w:t>
            </w:r>
          </w:p>
        </w:tc>
        <w:tc>
          <w:tcPr>
            <w:tcW w:w="1606" w:type="dxa"/>
            <w:gridSpan w:val="2"/>
            <w:tcBorders>
              <w:top w:val="single" w:color="auto" w:sz="4" w:space="0"/>
              <w:bottom w:val="single" w:color="auto" w:sz="4" w:space="0"/>
            </w:tcBorders>
            <w:noWrap w:val="0"/>
            <w:vAlign w:val="center"/>
          </w:tcPr>
          <w:p w14:paraId="50668687">
            <w:pPr>
              <w:jc w:val="center"/>
              <w:rPr>
                <w:rFonts w:ascii="黑体" w:hAnsi="黑体" w:eastAsia="黑体" w:cs="Times New Roman"/>
                <w:szCs w:val="24"/>
              </w:rPr>
            </w:pPr>
            <w:r>
              <w:rPr>
                <w:rFonts w:hint="eastAsia" w:ascii="黑体" w:hAnsi="黑体" w:eastAsia="黑体" w:cs="Times New Roman"/>
                <w:szCs w:val="24"/>
              </w:rPr>
              <w:t>联系电话</w:t>
            </w:r>
          </w:p>
        </w:tc>
        <w:tc>
          <w:tcPr>
            <w:tcW w:w="2270" w:type="dxa"/>
            <w:tcBorders>
              <w:top w:val="single" w:color="auto" w:sz="4" w:space="0"/>
              <w:bottom w:val="single" w:color="auto" w:sz="4" w:space="0"/>
            </w:tcBorders>
            <w:noWrap w:val="0"/>
            <w:vAlign w:val="center"/>
          </w:tcPr>
          <w:p w14:paraId="09D0A141">
            <w:pPr>
              <w:jc w:val="center"/>
              <w:rPr>
                <w:rFonts w:hint="eastAsia" w:ascii="黑体" w:hAnsi="黑体" w:eastAsia="黑体" w:cs="Times New Roman"/>
                <w:szCs w:val="24"/>
              </w:rPr>
            </w:pPr>
            <w:r>
              <w:rPr>
                <w:rFonts w:hint="eastAsia" w:ascii="黑体" w:hAnsi="黑体" w:eastAsia="黑体" w:cs="Times New Roman"/>
                <w:szCs w:val="24"/>
              </w:rPr>
              <w:t>邮箱</w:t>
            </w:r>
          </w:p>
        </w:tc>
      </w:tr>
      <w:tr w14:paraId="1786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continue"/>
            <w:noWrap w:val="0"/>
            <w:vAlign w:val="center"/>
          </w:tcPr>
          <w:p w14:paraId="71E087D8">
            <w:pPr>
              <w:jc w:val="center"/>
              <w:rPr>
                <w:rFonts w:hint="eastAsia" w:ascii="Times New Roman" w:hAnsi="Times New Roman" w:eastAsia="宋体" w:cs="Times New Roman"/>
                <w:b w:val="0"/>
                <w:bCs w:val="0"/>
                <w:sz w:val="18"/>
                <w:szCs w:val="18"/>
                <w:lang w:eastAsia="zh-CN"/>
              </w:rPr>
            </w:pPr>
          </w:p>
        </w:tc>
        <w:tc>
          <w:tcPr>
            <w:tcW w:w="1505" w:type="dxa"/>
            <w:noWrap w:val="0"/>
            <w:vAlign w:val="center"/>
          </w:tcPr>
          <w:p w14:paraId="0E7A79CF">
            <w:pPr>
              <w:jc w:val="center"/>
              <w:rPr>
                <w:rFonts w:hint="eastAsia" w:ascii="宋体" w:hAnsi="宋体" w:eastAsia="宋体" w:cs="宋体"/>
                <w:szCs w:val="24"/>
              </w:rPr>
            </w:pPr>
          </w:p>
        </w:tc>
        <w:tc>
          <w:tcPr>
            <w:tcW w:w="2050" w:type="dxa"/>
            <w:tcBorders>
              <w:top w:val="single" w:color="auto" w:sz="4" w:space="0"/>
            </w:tcBorders>
            <w:noWrap w:val="0"/>
            <w:vAlign w:val="center"/>
          </w:tcPr>
          <w:p w14:paraId="37171CAE">
            <w:pPr>
              <w:jc w:val="center"/>
              <w:rPr>
                <w:rFonts w:hint="eastAsia" w:ascii="宋体" w:hAnsi="宋体" w:eastAsia="宋体" w:cs="宋体"/>
                <w:szCs w:val="24"/>
              </w:rPr>
            </w:pPr>
          </w:p>
        </w:tc>
        <w:tc>
          <w:tcPr>
            <w:tcW w:w="1829" w:type="dxa"/>
            <w:gridSpan w:val="2"/>
            <w:tcBorders>
              <w:top w:val="single" w:color="auto" w:sz="4" w:space="0"/>
            </w:tcBorders>
            <w:noWrap w:val="0"/>
            <w:vAlign w:val="center"/>
          </w:tcPr>
          <w:p w14:paraId="471A3BDE">
            <w:pPr>
              <w:jc w:val="center"/>
              <w:rPr>
                <w:rFonts w:hint="eastAsia" w:ascii="宋体" w:hAnsi="宋体" w:eastAsia="宋体" w:cs="宋体"/>
                <w:szCs w:val="24"/>
              </w:rPr>
            </w:pPr>
          </w:p>
        </w:tc>
        <w:tc>
          <w:tcPr>
            <w:tcW w:w="1606" w:type="dxa"/>
            <w:gridSpan w:val="2"/>
            <w:tcBorders>
              <w:top w:val="single" w:color="auto" w:sz="4" w:space="0"/>
            </w:tcBorders>
            <w:noWrap w:val="0"/>
            <w:vAlign w:val="center"/>
          </w:tcPr>
          <w:p w14:paraId="535BB2B5">
            <w:pPr>
              <w:jc w:val="center"/>
              <w:rPr>
                <w:rFonts w:hint="eastAsia" w:ascii="宋体" w:hAnsi="宋体" w:eastAsia="宋体" w:cs="宋体"/>
                <w:szCs w:val="24"/>
              </w:rPr>
            </w:pPr>
          </w:p>
        </w:tc>
        <w:tc>
          <w:tcPr>
            <w:tcW w:w="2270" w:type="dxa"/>
            <w:tcBorders>
              <w:top w:val="single" w:color="auto" w:sz="4" w:space="0"/>
            </w:tcBorders>
            <w:noWrap w:val="0"/>
            <w:vAlign w:val="center"/>
          </w:tcPr>
          <w:p w14:paraId="14420A11">
            <w:pPr>
              <w:jc w:val="center"/>
              <w:rPr>
                <w:rFonts w:hint="eastAsia" w:ascii="宋体" w:hAnsi="宋体" w:eastAsia="宋体" w:cs="宋体"/>
                <w:szCs w:val="24"/>
              </w:rPr>
            </w:pPr>
          </w:p>
        </w:tc>
      </w:tr>
      <w:tr w14:paraId="214F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continue"/>
            <w:noWrap w:val="0"/>
            <w:vAlign w:val="center"/>
          </w:tcPr>
          <w:p w14:paraId="570F79A1">
            <w:pPr>
              <w:jc w:val="center"/>
              <w:rPr>
                <w:rFonts w:ascii="Times New Roman" w:hAnsi="Times New Roman" w:eastAsia="宋体" w:cs="Times New Roman"/>
                <w:b w:val="0"/>
                <w:bCs w:val="0"/>
                <w:szCs w:val="24"/>
              </w:rPr>
            </w:pPr>
          </w:p>
        </w:tc>
        <w:tc>
          <w:tcPr>
            <w:tcW w:w="1505" w:type="dxa"/>
            <w:noWrap w:val="0"/>
            <w:vAlign w:val="center"/>
          </w:tcPr>
          <w:p w14:paraId="70999E00">
            <w:pPr>
              <w:jc w:val="center"/>
              <w:rPr>
                <w:rFonts w:hint="eastAsia" w:ascii="宋体" w:hAnsi="宋体" w:eastAsia="宋体" w:cs="宋体"/>
                <w:szCs w:val="24"/>
              </w:rPr>
            </w:pPr>
          </w:p>
        </w:tc>
        <w:tc>
          <w:tcPr>
            <w:tcW w:w="2050" w:type="dxa"/>
            <w:noWrap w:val="0"/>
            <w:vAlign w:val="center"/>
          </w:tcPr>
          <w:p w14:paraId="07EDDBDD">
            <w:pPr>
              <w:jc w:val="center"/>
              <w:rPr>
                <w:rFonts w:hint="eastAsia" w:ascii="宋体" w:hAnsi="宋体" w:eastAsia="宋体" w:cs="宋体"/>
                <w:szCs w:val="24"/>
              </w:rPr>
            </w:pPr>
          </w:p>
        </w:tc>
        <w:tc>
          <w:tcPr>
            <w:tcW w:w="1829" w:type="dxa"/>
            <w:gridSpan w:val="2"/>
            <w:noWrap w:val="0"/>
            <w:vAlign w:val="center"/>
          </w:tcPr>
          <w:p w14:paraId="5C46CEC0">
            <w:pPr>
              <w:jc w:val="center"/>
              <w:rPr>
                <w:rFonts w:hint="eastAsia" w:ascii="宋体" w:hAnsi="宋体" w:eastAsia="宋体" w:cs="宋体"/>
                <w:szCs w:val="24"/>
              </w:rPr>
            </w:pPr>
          </w:p>
        </w:tc>
        <w:tc>
          <w:tcPr>
            <w:tcW w:w="1606" w:type="dxa"/>
            <w:gridSpan w:val="2"/>
            <w:noWrap w:val="0"/>
            <w:vAlign w:val="center"/>
          </w:tcPr>
          <w:p w14:paraId="082B8227">
            <w:pPr>
              <w:jc w:val="center"/>
              <w:rPr>
                <w:rFonts w:hint="eastAsia" w:ascii="宋体" w:hAnsi="宋体" w:eastAsia="宋体" w:cs="宋体"/>
                <w:szCs w:val="24"/>
              </w:rPr>
            </w:pPr>
          </w:p>
        </w:tc>
        <w:tc>
          <w:tcPr>
            <w:tcW w:w="2270" w:type="dxa"/>
            <w:noWrap w:val="0"/>
            <w:vAlign w:val="center"/>
          </w:tcPr>
          <w:p w14:paraId="2D6FEF33">
            <w:pPr>
              <w:jc w:val="center"/>
              <w:rPr>
                <w:rFonts w:hint="eastAsia" w:ascii="宋体" w:hAnsi="宋体" w:eastAsia="宋体" w:cs="宋体"/>
                <w:szCs w:val="24"/>
              </w:rPr>
            </w:pPr>
          </w:p>
        </w:tc>
      </w:tr>
      <w:tr w14:paraId="4707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7" w:type="dxa"/>
            <w:vMerge w:val="continue"/>
            <w:noWrap w:val="0"/>
            <w:vAlign w:val="center"/>
          </w:tcPr>
          <w:p w14:paraId="4233AD16">
            <w:pPr>
              <w:jc w:val="center"/>
              <w:rPr>
                <w:rFonts w:ascii="Times New Roman" w:hAnsi="Times New Roman" w:eastAsia="宋体" w:cs="Times New Roman"/>
                <w:b w:val="0"/>
                <w:bCs w:val="0"/>
                <w:szCs w:val="24"/>
              </w:rPr>
            </w:pPr>
          </w:p>
        </w:tc>
        <w:tc>
          <w:tcPr>
            <w:tcW w:w="1505" w:type="dxa"/>
            <w:noWrap w:val="0"/>
            <w:vAlign w:val="center"/>
          </w:tcPr>
          <w:p w14:paraId="0B22DEC5">
            <w:pPr>
              <w:jc w:val="center"/>
              <w:rPr>
                <w:rFonts w:hint="eastAsia" w:ascii="宋体" w:hAnsi="宋体" w:eastAsia="宋体" w:cs="宋体"/>
                <w:szCs w:val="24"/>
              </w:rPr>
            </w:pPr>
          </w:p>
        </w:tc>
        <w:tc>
          <w:tcPr>
            <w:tcW w:w="2050" w:type="dxa"/>
            <w:noWrap w:val="0"/>
            <w:vAlign w:val="center"/>
          </w:tcPr>
          <w:p w14:paraId="1276C1D9">
            <w:pPr>
              <w:jc w:val="center"/>
              <w:rPr>
                <w:rFonts w:hint="eastAsia" w:ascii="宋体" w:hAnsi="宋体" w:eastAsia="宋体" w:cs="宋体"/>
                <w:szCs w:val="24"/>
              </w:rPr>
            </w:pPr>
          </w:p>
        </w:tc>
        <w:tc>
          <w:tcPr>
            <w:tcW w:w="1829" w:type="dxa"/>
            <w:gridSpan w:val="2"/>
            <w:noWrap w:val="0"/>
            <w:vAlign w:val="center"/>
          </w:tcPr>
          <w:p w14:paraId="2D10B7C0">
            <w:pPr>
              <w:jc w:val="center"/>
              <w:rPr>
                <w:rFonts w:hint="eastAsia" w:ascii="宋体" w:hAnsi="宋体" w:eastAsia="宋体" w:cs="宋体"/>
                <w:szCs w:val="24"/>
              </w:rPr>
            </w:pPr>
          </w:p>
        </w:tc>
        <w:tc>
          <w:tcPr>
            <w:tcW w:w="1606" w:type="dxa"/>
            <w:gridSpan w:val="2"/>
            <w:noWrap w:val="0"/>
            <w:vAlign w:val="center"/>
          </w:tcPr>
          <w:p w14:paraId="66F6EF3D">
            <w:pPr>
              <w:jc w:val="center"/>
              <w:rPr>
                <w:rFonts w:hint="eastAsia" w:ascii="宋体" w:hAnsi="宋体" w:eastAsia="宋体" w:cs="宋体"/>
                <w:szCs w:val="24"/>
              </w:rPr>
            </w:pPr>
          </w:p>
        </w:tc>
        <w:tc>
          <w:tcPr>
            <w:tcW w:w="2270" w:type="dxa"/>
            <w:tcBorders>
              <w:bottom w:val="single" w:color="auto" w:sz="4" w:space="0"/>
            </w:tcBorders>
            <w:noWrap w:val="0"/>
            <w:vAlign w:val="center"/>
          </w:tcPr>
          <w:p w14:paraId="02C76E32">
            <w:pPr>
              <w:jc w:val="center"/>
              <w:rPr>
                <w:rFonts w:hint="eastAsia" w:ascii="宋体" w:hAnsi="宋体" w:eastAsia="宋体" w:cs="宋体"/>
                <w:szCs w:val="24"/>
              </w:rPr>
            </w:pPr>
          </w:p>
        </w:tc>
      </w:tr>
      <w:tr w14:paraId="3D65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restart"/>
            <w:noWrap w:val="0"/>
            <w:vAlign w:val="center"/>
          </w:tcPr>
          <w:p w14:paraId="26214401">
            <w:pPr>
              <w:jc w:val="center"/>
              <w:rPr>
                <w:rFonts w:hint="eastAsia" w:ascii="黑体" w:hAnsi="黑体" w:eastAsia="黑体" w:cs="Times New Roman"/>
                <w:b w:val="0"/>
                <w:bCs w:val="0"/>
                <w:szCs w:val="24"/>
                <w:highlight w:val="none"/>
                <w:lang w:eastAsia="zh-CN"/>
              </w:rPr>
            </w:pPr>
            <w:r>
              <w:rPr>
                <w:rFonts w:hint="eastAsia" w:ascii="黑体" w:hAnsi="黑体" w:eastAsia="黑体" w:cs="Times New Roman"/>
                <w:b w:val="0"/>
                <w:bCs w:val="0"/>
                <w:szCs w:val="24"/>
                <w:highlight w:val="none"/>
                <w:lang w:eastAsia="zh-CN"/>
              </w:rPr>
              <w:t>指导教师</w:t>
            </w:r>
          </w:p>
        </w:tc>
        <w:tc>
          <w:tcPr>
            <w:tcW w:w="1505" w:type="dxa"/>
            <w:tcBorders>
              <w:bottom w:val="single" w:color="auto" w:sz="4" w:space="0"/>
            </w:tcBorders>
            <w:noWrap w:val="0"/>
            <w:vAlign w:val="center"/>
          </w:tcPr>
          <w:p w14:paraId="13FF75F6">
            <w:pPr>
              <w:jc w:val="center"/>
              <w:rPr>
                <w:rFonts w:hint="eastAsia" w:ascii="黑体" w:hAnsi="黑体" w:eastAsia="黑体" w:cs="Times New Roman"/>
                <w:b/>
                <w:bCs/>
                <w:szCs w:val="24"/>
                <w:highlight w:val="none"/>
                <w:lang w:eastAsia="zh-CN"/>
              </w:rPr>
            </w:pPr>
            <w:r>
              <w:rPr>
                <w:rFonts w:hint="eastAsia" w:ascii="黑体" w:hAnsi="黑体" w:eastAsia="黑体" w:cs="Times New Roman"/>
                <w:szCs w:val="24"/>
                <w:lang w:eastAsia="zh-CN"/>
              </w:rPr>
              <w:t>姓名</w:t>
            </w:r>
          </w:p>
        </w:tc>
        <w:tc>
          <w:tcPr>
            <w:tcW w:w="3879" w:type="dxa"/>
            <w:gridSpan w:val="3"/>
            <w:tcBorders>
              <w:bottom w:val="single" w:color="auto" w:sz="4" w:space="0"/>
            </w:tcBorders>
            <w:noWrap w:val="0"/>
            <w:vAlign w:val="center"/>
          </w:tcPr>
          <w:p w14:paraId="5EE0B2A0">
            <w:pPr>
              <w:jc w:val="center"/>
              <w:rPr>
                <w:rFonts w:hint="eastAsia" w:ascii="黑体" w:hAnsi="黑体" w:eastAsia="黑体" w:cs="Times New Roman"/>
                <w:szCs w:val="24"/>
              </w:rPr>
            </w:pPr>
            <w:r>
              <w:rPr>
                <w:rFonts w:hint="eastAsia" w:ascii="黑体" w:hAnsi="黑体" w:eastAsia="黑体" w:cs="Times New Roman"/>
                <w:szCs w:val="24"/>
              </w:rPr>
              <w:t>所在</w:t>
            </w:r>
            <w:r>
              <w:rPr>
                <w:rFonts w:hint="eastAsia" w:ascii="黑体" w:hAnsi="黑体" w:eastAsia="黑体" w:cs="Times New Roman"/>
                <w:szCs w:val="24"/>
                <w:lang w:eastAsia="zh-CN"/>
              </w:rPr>
              <w:t>单位</w:t>
            </w:r>
          </w:p>
        </w:tc>
        <w:tc>
          <w:tcPr>
            <w:tcW w:w="1606" w:type="dxa"/>
            <w:gridSpan w:val="2"/>
            <w:tcBorders>
              <w:bottom w:val="single" w:color="auto" w:sz="4" w:space="0"/>
            </w:tcBorders>
            <w:noWrap w:val="0"/>
            <w:vAlign w:val="center"/>
          </w:tcPr>
          <w:p w14:paraId="62E7417C">
            <w:pPr>
              <w:jc w:val="center"/>
              <w:rPr>
                <w:rFonts w:hint="eastAsia" w:ascii="黑体" w:hAnsi="黑体" w:eastAsia="黑体" w:cs="Times New Roman"/>
                <w:szCs w:val="24"/>
                <w:lang w:val="en-US" w:eastAsia="zh-CN"/>
              </w:rPr>
            </w:pPr>
            <w:r>
              <w:rPr>
                <w:rFonts w:hint="eastAsia" w:ascii="黑体" w:hAnsi="黑体" w:eastAsia="黑体" w:cs="Times New Roman"/>
                <w:szCs w:val="24"/>
                <w:lang w:eastAsia="zh-CN"/>
              </w:rPr>
              <w:t>职务</w:t>
            </w:r>
            <w:r>
              <w:rPr>
                <w:rFonts w:hint="eastAsia" w:ascii="黑体" w:hAnsi="黑体" w:eastAsia="黑体" w:cs="Times New Roman"/>
                <w:szCs w:val="24"/>
                <w:lang w:val="en-US" w:eastAsia="zh-CN"/>
              </w:rPr>
              <w:t>/职称</w:t>
            </w:r>
          </w:p>
        </w:tc>
        <w:tc>
          <w:tcPr>
            <w:tcW w:w="2270" w:type="dxa"/>
            <w:tcBorders>
              <w:bottom w:val="single" w:color="auto" w:sz="4" w:space="0"/>
            </w:tcBorders>
            <w:noWrap w:val="0"/>
            <w:vAlign w:val="center"/>
          </w:tcPr>
          <w:p w14:paraId="2878624A">
            <w:pPr>
              <w:jc w:val="center"/>
              <w:rPr>
                <w:rFonts w:hint="eastAsia" w:ascii="黑体" w:hAnsi="黑体" w:eastAsia="黑体" w:cs="Times New Roman"/>
                <w:szCs w:val="24"/>
                <w:lang w:eastAsia="zh-CN"/>
              </w:rPr>
            </w:pPr>
            <w:r>
              <w:rPr>
                <w:rFonts w:hint="eastAsia" w:ascii="黑体" w:hAnsi="黑体" w:eastAsia="黑体" w:cs="Times New Roman"/>
                <w:szCs w:val="24"/>
                <w:lang w:eastAsia="zh-CN"/>
              </w:rPr>
              <w:t>联系电话</w:t>
            </w:r>
          </w:p>
        </w:tc>
      </w:tr>
      <w:tr w14:paraId="7E78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noWrap w:val="0"/>
            <w:vAlign w:val="center"/>
          </w:tcPr>
          <w:p w14:paraId="27DAC6F7">
            <w:pPr>
              <w:jc w:val="center"/>
              <w:rPr>
                <w:rFonts w:hint="eastAsia" w:ascii="黑体" w:hAnsi="黑体" w:eastAsia="黑体" w:cs="Times New Roman"/>
                <w:szCs w:val="24"/>
              </w:rPr>
            </w:pPr>
          </w:p>
        </w:tc>
        <w:tc>
          <w:tcPr>
            <w:tcW w:w="1505" w:type="dxa"/>
            <w:tcBorders>
              <w:bottom w:val="single" w:color="auto" w:sz="4" w:space="0"/>
            </w:tcBorders>
            <w:noWrap w:val="0"/>
            <w:vAlign w:val="center"/>
          </w:tcPr>
          <w:p w14:paraId="2EDE745C">
            <w:pPr>
              <w:jc w:val="center"/>
              <w:rPr>
                <w:rFonts w:hint="eastAsia" w:ascii="宋体" w:hAnsi="宋体" w:eastAsia="宋体" w:cs="宋体"/>
                <w:szCs w:val="24"/>
              </w:rPr>
            </w:pPr>
          </w:p>
        </w:tc>
        <w:tc>
          <w:tcPr>
            <w:tcW w:w="3879" w:type="dxa"/>
            <w:gridSpan w:val="3"/>
            <w:tcBorders>
              <w:bottom w:val="single" w:color="auto" w:sz="4" w:space="0"/>
            </w:tcBorders>
            <w:noWrap w:val="0"/>
            <w:vAlign w:val="center"/>
          </w:tcPr>
          <w:p w14:paraId="68E079CD">
            <w:pPr>
              <w:jc w:val="center"/>
              <w:rPr>
                <w:rFonts w:hint="eastAsia" w:ascii="宋体" w:hAnsi="宋体" w:eastAsia="宋体" w:cs="宋体"/>
                <w:szCs w:val="24"/>
              </w:rPr>
            </w:pPr>
          </w:p>
        </w:tc>
        <w:tc>
          <w:tcPr>
            <w:tcW w:w="1606" w:type="dxa"/>
            <w:gridSpan w:val="2"/>
            <w:tcBorders>
              <w:bottom w:val="single" w:color="auto" w:sz="4" w:space="0"/>
            </w:tcBorders>
            <w:noWrap w:val="0"/>
            <w:vAlign w:val="center"/>
          </w:tcPr>
          <w:p w14:paraId="440BBC01">
            <w:pPr>
              <w:jc w:val="center"/>
              <w:rPr>
                <w:rFonts w:hint="eastAsia" w:ascii="宋体" w:hAnsi="宋体" w:eastAsia="宋体" w:cs="宋体"/>
                <w:szCs w:val="24"/>
              </w:rPr>
            </w:pPr>
          </w:p>
        </w:tc>
        <w:tc>
          <w:tcPr>
            <w:tcW w:w="2270" w:type="dxa"/>
            <w:tcBorders>
              <w:bottom w:val="single" w:color="auto" w:sz="4" w:space="0"/>
            </w:tcBorders>
            <w:noWrap w:val="0"/>
            <w:vAlign w:val="center"/>
          </w:tcPr>
          <w:p w14:paraId="6362ED01">
            <w:pPr>
              <w:jc w:val="center"/>
              <w:rPr>
                <w:rFonts w:hint="eastAsia" w:ascii="宋体" w:hAnsi="宋体" w:eastAsia="宋体" w:cs="宋体"/>
                <w:szCs w:val="24"/>
              </w:rPr>
            </w:pPr>
          </w:p>
        </w:tc>
      </w:tr>
      <w:tr w14:paraId="52CA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noWrap w:val="0"/>
            <w:vAlign w:val="center"/>
          </w:tcPr>
          <w:p w14:paraId="4ADEAFA7">
            <w:pPr>
              <w:jc w:val="center"/>
              <w:rPr>
                <w:rFonts w:hint="eastAsia" w:ascii="黑体" w:hAnsi="黑体" w:eastAsia="黑体" w:cs="Times New Roman"/>
                <w:szCs w:val="24"/>
              </w:rPr>
            </w:pPr>
          </w:p>
        </w:tc>
        <w:tc>
          <w:tcPr>
            <w:tcW w:w="1505" w:type="dxa"/>
            <w:tcBorders>
              <w:bottom w:val="single" w:color="auto" w:sz="4" w:space="0"/>
            </w:tcBorders>
            <w:noWrap w:val="0"/>
            <w:vAlign w:val="center"/>
          </w:tcPr>
          <w:p w14:paraId="27F8028D">
            <w:pPr>
              <w:jc w:val="center"/>
              <w:rPr>
                <w:rFonts w:hint="eastAsia" w:ascii="宋体" w:hAnsi="宋体" w:eastAsia="宋体" w:cs="宋体"/>
                <w:szCs w:val="24"/>
              </w:rPr>
            </w:pPr>
          </w:p>
        </w:tc>
        <w:tc>
          <w:tcPr>
            <w:tcW w:w="3879" w:type="dxa"/>
            <w:gridSpan w:val="3"/>
            <w:tcBorders>
              <w:bottom w:val="single" w:color="auto" w:sz="4" w:space="0"/>
            </w:tcBorders>
            <w:noWrap w:val="0"/>
            <w:vAlign w:val="center"/>
          </w:tcPr>
          <w:p w14:paraId="1329C862">
            <w:pPr>
              <w:jc w:val="center"/>
              <w:rPr>
                <w:rFonts w:hint="eastAsia" w:ascii="宋体" w:hAnsi="宋体" w:eastAsia="宋体" w:cs="宋体"/>
                <w:szCs w:val="24"/>
              </w:rPr>
            </w:pPr>
          </w:p>
        </w:tc>
        <w:tc>
          <w:tcPr>
            <w:tcW w:w="1606" w:type="dxa"/>
            <w:gridSpan w:val="2"/>
            <w:tcBorders>
              <w:bottom w:val="single" w:color="auto" w:sz="4" w:space="0"/>
            </w:tcBorders>
            <w:noWrap w:val="0"/>
            <w:vAlign w:val="center"/>
          </w:tcPr>
          <w:p w14:paraId="7968DF8C">
            <w:pPr>
              <w:jc w:val="center"/>
              <w:rPr>
                <w:rFonts w:hint="eastAsia" w:ascii="宋体" w:hAnsi="宋体" w:eastAsia="宋体" w:cs="宋体"/>
                <w:szCs w:val="24"/>
              </w:rPr>
            </w:pPr>
          </w:p>
        </w:tc>
        <w:tc>
          <w:tcPr>
            <w:tcW w:w="2270" w:type="dxa"/>
            <w:tcBorders>
              <w:bottom w:val="single" w:color="auto" w:sz="4" w:space="0"/>
            </w:tcBorders>
            <w:noWrap w:val="0"/>
            <w:vAlign w:val="center"/>
          </w:tcPr>
          <w:p w14:paraId="33A05939">
            <w:pPr>
              <w:jc w:val="center"/>
              <w:rPr>
                <w:rFonts w:hint="eastAsia" w:ascii="宋体" w:hAnsi="宋体" w:eastAsia="宋体" w:cs="宋体"/>
                <w:szCs w:val="24"/>
              </w:rPr>
            </w:pPr>
          </w:p>
        </w:tc>
      </w:tr>
      <w:tr w14:paraId="0C11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7" w:type="dxa"/>
            <w:vMerge w:val="continue"/>
            <w:tcBorders>
              <w:bottom w:val="single" w:color="auto" w:sz="4" w:space="0"/>
            </w:tcBorders>
            <w:noWrap w:val="0"/>
            <w:vAlign w:val="center"/>
          </w:tcPr>
          <w:p w14:paraId="15C2F283">
            <w:pPr>
              <w:jc w:val="center"/>
              <w:rPr>
                <w:rFonts w:hint="eastAsia" w:ascii="黑体" w:hAnsi="黑体" w:eastAsia="黑体" w:cs="Times New Roman"/>
                <w:szCs w:val="24"/>
              </w:rPr>
            </w:pPr>
          </w:p>
        </w:tc>
        <w:tc>
          <w:tcPr>
            <w:tcW w:w="1505" w:type="dxa"/>
            <w:tcBorders>
              <w:bottom w:val="single" w:color="auto" w:sz="4" w:space="0"/>
            </w:tcBorders>
            <w:noWrap w:val="0"/>
            <w:vAlign w:val="center"/>
          </w:tcPr>
          <w:p w14:paraId="40D4D0AA">
            <w:pPr>
              <w:jc w:val="center"/>
              <w:rPr>
                <w:rFonts w:hint="eastAsia" w:ascii="宋体" w:hAnsi="宋体" w:eastAsia="宋体" w:cs="宋体"/>
                <w:szCs w:val="24"/>
              </w:rPr>
            </w:pPr>
          </w:p>
        </w:tc>
        <w:tc>
          <w:tcPr>
            <w:tcW w:w="3879" w:type="dxa"/>
            <w:gridSpan w:val="3"/>
            <w:tcBorders>
              <w:bottom w:val="single" w:color="auto" w:sz="4" w:space="0"/>
            </w:tcBorders>
            <w:noWrap w:val="0"/>
            <w:vAlign w:val="center"/>
          </w:tcPr>
          <w:p w14:paraId="1C4AB7DE">
            <w:pPr>
              <w:jc w:val="center"/>
              <w:rPr>
                <w:rFonts w:hint="eastAsia" w:ascii="宋体" w:hAnsi="宋体" w:eastAsia="宋体" w:cs="宋体"/>
                <w:szCs w:val="24"/>
              </w:rPr>
            </w:pPr>
          </w:p>
        </w:tc>
        <w:tc>
          <w:tcPr>
            <w:tcW w:w="1606" w:type="dxa"/>
            <w:gridSpan w:val="2"/>
            <w:tcBorders>
              <w:bottom w:val="single" w:color="auto" w:sz="4" w:space="0"/>
            </w:tcBorders>
            <w:noWrap w:val="0"/>
            <w:vAlign w:val="center"/>
          </w:tcPr>
          <w:p w14:paraId="18EB2DF3">
            <w:pPr>
              <w:jc w:val="center"/>
              <w:rPr>
                <w:rFonts w:hint="eastAsia" w:ascii="宋体" w:hAnsi="宋体" w:eastAsia="宋体" w:cs="宋体"/>
                <w:szCs w:val="24"/>
              </w:rPr>
            </w:pPr>
          </w:p>
        </w:tc>
        <w:tc>
          <w:tcPr>
            <w:tcW w:w="2270" w:type="dxa"/>
            <w:tcBorders>
              <w:bottom w:val="single" w:color="auto" w:sz="4" w:space="0"/>
            </w:tcBorders>
            <w:noWrap w:val="0"/>
            <w:vAlign w:val="center"/>
          </w:tcPr>
          <w:p w14:paraId="7FD47D1D">
            <w:pPr>
              <w:jc w:val="center"/>
              <w:rPr>
                <w:rFonts w:hint="eastAsia" w:ascii="宋体" w:hAnsi="宋体" w:eastAsia="宋体" w:cs="宋体"/>
                <w:szCs w:val="24"/>
              </w:rPr>
            </w:pPr>
          </w:p>
        </w:tc>
      </w:tr>
      <w:tr w14:paraId="2339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7" w:type="dxa"/>
            <w:gridSpan w:val="8"/>
            <w:noWrap w:val="0"/>
            <w:vAlign w:val="center"/>
          </w:tcPr>
          <w:p w14:paraId="484DC7F0">
            <w:pPr>
              <w:jc w:val="center"/>
              <w:rPr>
                <w:rFonts w:hint="eastAsia" w:ascii="黑体" w:hAnsi="黑体" w:eastAsia="黑体" w:cs="Times New Roman"/>
                <w:b/>
                <w:szCs w:val="24"/>
              </w:rPr>
            </w:pPr>
            <w:r>
              <w:rPr>
                <w:rFonts w:hint="eastAsia" w:ascii="Times New Roman" w:hAnsi="Times New Roman" w:eastAsia="宋体" w:cs="Times New Roman"/>
                <w:b/>
                <w:sz w:val="28"/>
                <w:szCs w:val="28"/>
                <w:lang w:eastAsia="zh-CN"/>
              </w:rPr>
              <w:t>二</w:t>
            </w:r>
            <w:r>
              <w:rPr>
                <w:rFonts w:hint="eastAsia" w:ascii="Times New Roman" w:hAnsi="Times New Roman" w:eastAsia="宋体" w:cs="Times New Roman"/>
                <w:b/>
                <w:sz w:val="28"/>
                <w:szCs w:val="28"/>
              </w:rPr>
              <w:t>、项目简介</w:t>
            </w:r>
          </w:p>
        </w:tc>
      </w:tr>
      <w:tr w14:paraId="0204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4" w:hRule="atLeast"/>
          <w:jc w:val="center"/>
        </w:trPr>
        <w:tc>
          <w:tcPr>
            <w:tcW w:w="9657" w:type="dxa"/>
            <w:gridSpan w:val="8"/>
            <w:noWrap w:val="0"/>
            <w:vAlign w:val="top"/>
          </w:tcPr>
          <w:p w14:paraId="751069CA">
            <w:pPr>
              <w:keepNext w:val="0"/>
              <w:keepLines w:val="0"/>
              <w:pageBreakBefore w:val="0"/>
              <w:widowControl w:val="0"/>
              <w:kinsoku/>
              <w:wordWrap/>
              <w:overflowPunct/>
              <w:topLinePunct w:val="0"/>
              <w:autoSpaceDE/>
              <w:autoSpaceDN/>
              <w:bidi w:val="0"/>
              <w:adjustRightInd/>
              <w:snapToGrid/>
              <w:spacing w:beforeAutospacing="0" w:after="313" w:afterLines="100" w:line="240" w:lineRule="auto"/>
              <w:ind w:right="0" w:firstLine="420" w:firstLineChars="200"/>
              <w:jc w:val="left"/>
              <w:textAlignment w:val="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请简要</w:t>
            </w:r>
            <w:r>
              <w:rPr>
                <w:rFonts w:hint="eastAsia" w:ascii="Times New Roman" w:hAnsi="Times New Roman" w:eastAsia="宋体" w:cs="Times New Roman"/>
                <w:szCs w:val="24"/>
                <w:lang w:eastAsia="zh-CN"/>
              </w:rPr>
              <w:t>介绍本项目所涉专利的</w:t>
            </w:r>
            <w:r>
              <w:rPr>
                <w:rFonts w:hint="eastAsia" w:ascii="Times New Roman" w:hAnsi="Times New Roman" w:eastAsia="宋体" w:cs="Times New Roman"/>
                <w:szCs w:val="24"/>
              </w:rPr>
              <w:t>技术创新点</w:t>
            </w:r>
            <w:r>
              <w:rPr>
                <w:rFonts w:hint="eastAsia" w:ascii="Times New Roman" w:hAnsi="Times New Roman" w:eastAsia="宋体" w:cs="Times New Roman"/>
                <w:szCs w:val="24"/>
                <w:lang w:eastAsia="zh-CN"/>
              </w:rPr>
              <w:t>、先进性、</w:t>
            </w:r>
            <w:r>
              <w:rPr>
                <w:rFonts w:hint="eastAsia" w:ascii="Times New Roman" w:hAnsi="Times New Roman" w:eastAsia="宋体" w:cs="Times New Roman"/>
                <w:szCs w:val="24"/>
              </w:rPr>
              <w:t>应用领域</w:t>
            </w:r>
            <w:r>
              <w:rPr>
                <w:rFonts w:hint="eastAsia" w:ascii="Times New Roman" w:hAnsi="Times New Roman" w:eastAsia="宋体" w:cs="Times New Roman"/>
                <w:szCs w:val="24"/>
                <w:lang w:eastAsia="zh-CN"/>
              </w:rPr>
              <w:t>及成果转化情况、对主营产品核心技术的支持作用</w:t>
            </w:r>
            <w:r>
              <w:rPr>
                <w:rFonts w:hint="eastAsia" w:ascii="Times New Roman" w:hAnsi="Times New Roman" w:eastAsia="宋体" w:cs="Times New Roman"/>
                <w:szCs w:val="24"/>
              </w:rPr>
              <w:t>等，</w:t>
            </w:r>
            <w:r>
              <w:rPr>
                <w:rFonts w:hint="eastAsia" w:ascii="Times New Roman" w:hAnsi="Times New Roman" w:eastAsia="宋体" w:cs="Times New Roman"/>
                <w:szCs w:val="24"/>
                <w:lang w:eastAsia="zh-CN"/>
              </w:rPr>
              <w:t>并重点阐述项目投资的背景与意义、必要性、可行性实施方案（</w:t>
            </w:r>
            <w:r>
              <w:rPr>
                <w:rFonts w:hint="eastAsia" w:ascii="Times New Roman" w:hAnsi="Times New Roman" w:eastAsia="宋体" w:cs="Times New Roman"/>
                <w:szCs w:val="24"/>
                <w:lang w:val="en-US" w:eastAsia="zh-CN"/>
              </w:rPr>
              <w:t>市场分析、竞争优势、技术方案、业务模式、创业团队、财务估算、组织管理、风险分析与对策、社会经济效益等</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rPr>
              <w:t>字数不少于</w:t>
            </w:r>
            <w:r>
              <w:rPr>
                <w:rFonts w:hint="eastAsia" w:ascii="Times New Roman" w:hAnsi="Times New Roman" w:eastAsia="宋体" w:cs="Times New Roman"/>
                <w:szCs w:val="24"/>
                <w:lang w:val="en-US" w:eastAsia="zh-CN"/>
              </w:rPr>
              <w:t>10</w:t>
            </w:r>
            <w:r>
              <w:rPr>
                <w:rFonts w:hint="eastAsia" w:ascii="Times New Roman" w:hAnsi="Times New Roman" w:eastAsia="宋体" w:cs="Times New Roman"/>
                <w:szCs w:val="24"/>
              </w:rPr>
              <w:t>00字。</w:t>
            </w:r>
            <w:r>
              <w:rPr>
                <w:rFonts w:hint="eastAsia" w:ascii="Times New Roman" w:hAnsi="Times New Roman" w:eastAsia="宋体" w:cs="Times New Roman"/>
                <w:szCs w:val="24"/>
                <w:lang w:eastAsia="zh-CN"/>
              </w:rPr>
              <w:t>）</w:t>
            </w:r>
          </w:p>
          <w:p w14:paraId="01544D65">
            <w:pPr>
              <w:keepNext w:val="0"/>
              <w:keepLines w:val="0"/>
              <w:pageBreakBefore w:val="0"/>
              <w:widowControl w:val="0"/>
              <w:kinsoku/>
              <w:wordWrap/>
              <w:overflowPunct/>
              <w:topLinePunct w:val="0"/>
              <w:autoSpaceDE/>
              <w:autoSpaceDN/>
              <w:bidi w:val="0"/>
              <w:adjustRightInd/>
              <w:snapToGrid/>
              <w:spacing w:beforeAutospacing="0" w:line="300" w:lineRule="exact"/>
              <w:ind w:right="0" w:firstLine="420" w:firstLineChars="200"/>
              <w:jc w:val="left"/>
              <w:textAlignment w:val="auto"/>
              <w:rPr>
                <w:rFonts w:hint="eastAsia" w:ascii="Times New Roman" w:hAnsi="Times New Roman" w:eastAsia="宋体" w:cs="Times New Roman"/>
                <w:szCs w:val="24"/>
                <w:lang w:eastAsia="zh-CN"/>
              </w:rPr>
            </w:pPr>
          </w:p>
          <w:p w14:paraId="0855D8AD">
            <w:pPr>
              <w:keepNext w:val="0"/>
              <w:keepLines w:val="0"/>
              <w:pageBreakBefore w:val="0"/>
              <w:widowControl w:val="0"/>
              <w:kinsoku/>
              <w:wordWrap/>
              <w:overflowPunct/>
              <w:topLinePunct w:val="0"/>
              <w:autoSpaceDE/>
              <w:autoSpaceDN/>
              <w:bidi w:val="0"/>
              <w:adjustRightInd/>
              <w:snapToGrid/>
              <w:spacing w:beforeAutospacing="0" w:line="300" w:lineRule="exact"/>
              <w:ind w:right="0" w:firstLine="420" w:firstLineChars="200"/>
              <w:jc w:val="left"/>
              <w:textAlignment w:val="auto"/>
              <w:rPr>
                <w:rFonts w:hint="eastAsia" w:ascii="Times New Roman" w:hAnsi="Times New Roman" w:eastAsia="宋体" w:cs="Times New Roman"/>
                <w:szCs w:val="24"/>
                <w:lang w:eastAsia="zh-CN"/>
              </w:rPr>
            </w:pPr>
          </w:p>
        </w:tc>
      </w:tr>
      <w:tr w14:paraId="5CB3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183" w:type="dxa"/>
            <w:gridSpan w:val="4"/>
            <w:noWrap w:val="0"/>
            <w:vAlign w:val="center"/>
          </w:tcPr>
          <w:p w14:paraId="2114D57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sz w:val="28"/>
                <w:szCs w:val="28"/>
              </w:rPr>
            </w:pPr>
            <w:r>
              <w:rPr>
                <w:rFonts w:hint="eastAsia" w:ascii="Times New Roman" w:hAnsi="Times New Roman" w:eastAsia="宋体" w:cs="Times New Roman"/>
                <w:b/>
                <w:bCs w:val="0"/>
                <w:sz w:val="28"/>
                <w:szCs w:val="28"/>
              </w:rPr>
              <w:t>申请资助经费</w:t>
            </w:r>
          </w:p>
        </w:tc>
        <w:tc>
          <w:tcPr>
            <w:tcW w:w="4474" w:type="dxa"/>
            <w:gridSpan w:val="4"/>
            <w:noWrap w:val="0"/>
            <w:vAlign w:val="center"/>
          </w:tcPr>
          <w:p w14:paraId="7BBF1056">
            <w:pPr>
              <w:keepNext w:val="0"/>
              <w:keepLines w:val="0"/>
              <w:pageBreakBefore w:val="0"/>
              <w:widowControl w:val="0"/>
              <w:kinsoku/>
              <w:wordWrap/>
              <w:overflowPunct/>
              <w:topLinePunct w:val="0"/>
              <w:autoSpaceDE/>
              <w:autoSpaceDN/>
              <w:bidi w:val="0"/>
              <w:adjustRightInd/>
              <w:snapToGrid/>
              <w:jc w:val="right"/>
              <w:textAlignment w:val="auto"/>
              <w:rPr>
                <w:rFonts w:hint="eastAsia" w:ascii="Times New Roman" w:hAnsi="Times New Roman" w:eastAsia="宋体" w:cs="Times New Roman"/>
                <w:b w:val="0"/>
                <w:bCs/>
                <w:sz w:val="28"/>
                <w:szCs w:val="28"/>
              </w:rPr>
            </w:pPr>
            <w:r>
              <w:rPr>
                <w:rFonts w:hint="eastAsia" w:ascii="Times New Roman" w:hAnsi="Times New Roman" w:eastAsia="宋体" w:cs="Times New Roman"/>
                <w:b w:val="0"/>
                <w:bCs/>
                <w:sz w:val="28"/>
                <w:szCs w:val="28"/>
              </w:rPr>
              <w:t>元（人民币）</w:t>
            </w:r>
          </w:p>
        </w:tc>
      </w:tr>
      <w:tr w14:paraId="0721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7" w:type="dxa"/>
            <w:gridSpan w:val="8"/>
            <w:noWrap w:val="0"/>
            <w:vAlign w:val="top"/>
          </w:tcPr>
          <w:p w14:paraId="437E661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lang w:eastAsia="zh-CN"/>
              </w:rPr>
              <w:t>三</w:t>
            </w:r>
            <w:r>
              <w:rPr>
                <w:rFonts w:hint="eastAsia" w:ascii="Times New Roman" w:hAnsi="Times New Roman" w:eastAsia="宋体" w:cs="Times New Roman"/>
                <w:b/>
                <w:sz w:val="28"/>
                <w:szCs w:val="28"/>
              </w:rPr>
              <w:t>、项目所涉专利情况</w:t>
            </w:r>
          </w:p>
        </w:tc>
      </w:tr>
      <w:tr w14:paraId="5F5C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3" w:hRule="atLeast"/>
          <w:jc w:val="center"/>
        </w:trPr>
        <w:tc>
          <w:tcPr>
            <w:tcW w:w="9657" w:type="dxa"/>
            <w:gridSpan w:val="8"/>
            <w:noWrap w:val="0"/>
            <w:vAlign w:val="top"/>
          </w:tcPr>
          <w:p w14:paraId="07BBA325">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（一）专利基本情况</w:t>
            </w:r>
          </w:p>
          <w:p w14:paraId="58A21DB6">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sz w:val="24"/>
                <w:szCs w:val="24"/>
                <w:u w:val="single"/>
              </w:rPr>
            </w:pPr>
            <w:r>
              <w:rPr>
                <w:rFonts w:hint="eastAsia" w:ascii="Times New Roman" w:hAnsi="Times New Roman" w:eastAsia="宋体" w:cs="Times New Roman"/>
                <w:b w:val="0"/>
                <w:bCs/>
                <w:sz w:val="24"/>
                <w:szCs w:val="24"/>
              </w:rPr>
              <w:t>1、专利名称：</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p>
          <w:p w14:paraId="7E026795">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2、申请号或专利号：</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p>
          <w:p w14:paraId="3F3B3D16">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ascii="宋体" w:hAnsi="宋体" w:eastAsia="宋体" w:cs="Times New Roman"/>
                <w:b w:val="0"/>
                <w:bCs/>
                <w:sz w:val="24"/>
                <w:szCs w:val="24"/>
              </w:rPr>
            </w:pPr>
            <w:r>
              <w:rPr>
                <w:rFonts w:hint="eastAsia" w:ascii="Times New Roman" w:hAnsi="Times New Roman" w:eastAsia="宋体" w:cs="Times New Roman"/>
                <w:b w:val="0"/>
                <w:bCs/>
                <w:sz w:val="24"/>
                <w:szCs w:val="24"/>
              </w:rPr>
              <w:t>3、申请</w:t>
            </w:r>
            <w:r>
              <w:rPr>
                <w:rFonts w:hint="eastAsia" w:ascii="Times New Roman" w:hAnsi="Times New Roman" w:eastAsia="宋体" w:cs="Times New Roman"/>
                <w:b w:val="0"/>
                <w:bCs/>
                <w:sz w:val="24"/>
                <w:szCs w:val="24"/>
                <w:lang w:eastAsia="zh-CN"/>
              </w:rPr>
              <w:t>（公开）</w:t>
            </w:r>
            <w:r>
              <w:rPr>
                <w:rFonts w:hint="eastAsia" w:ascii="Times New Roman" w:hAnsi="Times New Roman" w:eastAsia="宋体" w:cs="Times New Roman"/>
                <w:b w:val="0"/>
                <w:bCs/>
                <w:sz w:val="24"/>
                <w:szCs w:val="24"/>
              </w:rPr>
              <w:t>日</w:t>
            </w:r>
            <w:r>
              <w:rPr>
                <w:rFonts w:hint="eastAsia" w:ascii="Times New Roman" w:hAnsi="Times New Roman" w:eastAsia="宋体" w:cs="Times New Roman"/>
                <w:b w:val="0"/>
                <w:bCs/>
                <w:sz w:val="24"/>
                <w:szCs w:val="24"/>
                <w:lang w:eastAsia="zh-CN"/>
              </w:rPr>
              <w:t>或授权公告日</w:t>
            </w:r>
            <w:r>
              <w:rPr>
                <w:rFonts w:hint="eastAsia" w:ascii="Times New Roman" w:hAnsi="Times New Roman" w:eastAsia="宋体" w:cs="Times New Roman"/>
                <w:b w:val="0"/>
                <w:bCs/>
                <w:sz w:val="24"/>
                <w:szCs w:val="24"/>
              </w:rPr>
              <w:t>：</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年</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月</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日</w:t>
            </w:r>
          </w:p>
          <w:p w14:paraId="22386943">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（二）专利类型</w:t>
            </w:r>
          </w:p>
          <w:p w14:paraId="7524A9D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发明专利</w:t>
            </w:r>
          </w:p>
          <w:p w14:paraId="0E5204D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实用新型专利</w:t>
            </w:r>
          </w:p>
          <w:p w14:paraId="5CA5A62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工业独立产品外观设计专利</w:t>
            </w:r>
          </w:p>
          <w:p w14:paraId="3508315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有</w:t>
            </w:r>
            <w:r>
              <w:rPr>
                <w:rFonts w:hint="eastAsia" w:ascii="Times New Roman" w:hAnsi="Times New Roman" w:eastAsia="宋体" w:cs="Times New Roman"/>
                <w:sz w:val="24"/>
                <w:szCs w:val="24"/>
              </w:rPr>
              <w:t>国家</w:t>
            </w:r>
            <w:r>
              <w:rPr>
                <w:rFonts w:hint="eastAsia" w:ascii="Times New Roman" w:hAnsi="Times New Roman" w:eastAsia="宋体" w:cs="Times New Roman"/>
                <w:sz w:val="24"/>
                <w:szCs w:val="24"/>
                <w:lang w:eastAsia="zh-CN"/>
              </w:rPr>
              <w:t>知识产权</w:t>
            </w:r>
            <w:r>
              <w:rPr>
                <w:rFonts w:hint="eastAsia" w:ascii="Times New Roman" w:hAnsi="Times New Roman" w:eastAsia="宋体" w:cs="Times New Roman"/>
                <w:sz w:val="24"/>
                <w:szCs w:val="24"/>
              </w:rPr>
              <w:t>局出具</w:t>
            </w:r>
            <w:r>
              <w:rPr>
                <w:rFonts w:hint="eastAsia" w:ascii="Times New Roman" w:hAnsi="Times New Roman" w:eastAsia="宋体" w:cs="Times New Roman"/>
                <w:b w:val="0"/>
                <w:bCs/>
                <w:sz w:val="24"/>
                <w:szCs w:val="24"/>
              </w:rPr>
              <w:t>专利申请受理通知</w:t>
            </w:r>
            <w:r>
              <w:rPr>
                <w:rFonts w:hint="eastAsia" w:ascii="Times New Roman" w:hAnsi="Times New Roman" w:eastAsia="宋体" w:cs="Times New Roman"/>
                <w:sz w:val="24"/>
                <w:szCs w:val="24"/>
              </w:rPr>
              <w:t>的检索报告的PCT国际专利</w:t>
            </w:r>
          </w:p>
          <w:p w14:paraId="4BF8F74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80" w:firstLineChars="200"/>
              <w:jc w:val="left"/>
              <w:textAlignment w:val="auto"/>
              <w:rPr>
                <w:rFonts w:ascii="Times New Roman" w:hAnsi="Times New Roman" w:eastAsia="宋体" w:cs="Times New Roman"/>
                <w:b/>
                <w:szCs w:val="24"/>
              </w:rPr>
            </w:pPr>
            <w:r>
              <w:rPr>
                <w:rFonts w:hint="eastAsia" w:ascii="Times New Roman" w:hAnsi="Times New Roman" w:eastAsia="宋体" w:cs="Times New Roman"/>
                <w:sz w:val="24"/>
                <w:szCs w:val="24"/>
              </w:rPr>
              <w:t>其它专利</w:t>
            </w:r>
          </w:p>
          <w:p w14:paraId="146CBA3D">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（三）专利状态</w:t>
            </w:r>
          </w:p>
          <w:p w14:paraId="5B0212A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已受理</w:t>
            </w:r>
            <w:r>
              <w:rPr>
                <w:rFonts w:hint="eastAsia" w:ascii="Times New Roman" w:hAnsi="Times New Roman" w:eastAsia="宋体" w:cs="Times New Roman"/>
                <w:b w:val="0"/>
                <w:bCs/>
                <w:sz w:val="24"/>
                <w:szCs w:val="24"/>
                <w:lang w:val="en-US" w:eastAsia="zh-CN"/>
              </w:rPr>
              <w:t>/审查</w:t>
            </w:r>
            <w:r>
              <w:rPr>
                <w:rFonts w:hint="eastAsia" w:ascii="Times New Roman" w:hAnsi="Times New Roman" w:eastAsia="宋体" w:cs="Times New Roman"/>
                <w:b w:val="0"/>
                <w:bCs/>
                <w:sz w:val="24"/>
                <w:szCs w:val="24"/>
              </w:rPr>
              <w:t>，申请受理</w:t>
            </w:r>
            <w:r>
              <w:rPr>
                <w:rFonts w:hint="eastAsia" w:ascii="Times New Roman" w:hAnsi="Times New Roman" w:eastAsia="宋体" w:cs="Times New Roman"/>
                <w:b w:val="0"/>
                <w:bCs/>
                <w:sz w:val="24"/>
                <w:szCs w:val="24"/>
                <w:lang w:eastAsia="zh-CN"/>
              </w:rPr>
              <w:t>通知书或初步审查通知</w:t>
            </w:r>
            <w:r>
              <w:rPr>
                <w:rFonts w:hint="eastAsia" w:ascii="Times New Roman" w:hAnsi="Times New Roman" w:eastAsia="宋体" w:cs="Times New Roman"/>
                <w:b w:val="0"/>
                <w:bCs/>
                <w:sz w:val="24"/>
                <w:szCs w:val="24"/>
              </w:rPr>
              <w:t>书发文日：</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年</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月</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日</w:t>
            </w:r>
          </w:p>
          <w:p w14:paraId="217A0D0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rPr>
              <w:t>已授权，授权公告日：</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年</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u w:val="single"/>
                <w:lang w:val="en-US" w:eastAsia="zh-CN"/>
              </w:rPr>
              <w:t xml:space="preserve"> </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月</w:t>
            </w:r>
            <w:r>
              <w:rPr>
                <w:rFonts w:hint="eastAsia" w:ascii="Times New Roman" w:hAnsi="Times New Roman" w:eastAsia="宋体" w:cs="Times New Roman"/>
                <w:b w:val="0"/>
                <w:bCs/>
                <w:sz w:val="24"/>
                <w:szCs w:val="24"/>
                <w:u w:val="single"/>
              </w:rPr>
              <w:t xml:space="preserve">    </w:t>
            </w:r>
            <w:r>
              <w:rPr>
                <w:rFonts w:hint="eastAsia" w:ascii="Times New Roman" w:hAnsi="Times New Roman" w:eastAsia="宋体" w:cs="Times New Roman"/>
                <w:b w:val="0"/>
                <w:bCs/>
                <w:sz w:val="24"/>
                <w:szCs w:val="24"/>
              </w:rPr>
              <w:t>日</w:t>
            </w:r>
          </w:p>
          <w:p w14:paraId="7433EE4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ascii="Times New Roman" w:hAnsi="Times New Roman" w:eastAsia="宋体" w:cs="Times New Roman"/>
                <w:b w:val="0"/>
                <w:bCs/>
                <w:szCs w:val="24"/>
              </w:rPr>
            </w:pPr>
            <w:r>
              <w:rPr>
                <w:rFonts w:hint="eastAsia" w:ascii="Times New Roman" w:hAnsi="Times New Roman" w:eastAsia="宋体" w:cs="Times New Roman"/>
                <w:b w:val="0"/>
                <w:bCs/>
                <w:sz w:val="24"/>
                <w:szCs w:val="24"/>
              </w:rPr>
              <w:t>其它状态</w:t>
            </w:r>
          </w:p>
          <w:p w14:paraId="1CB55762">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（四）专利资助信息</w:t>
            </w:r>
          </w:p>
          <w:p w14:paraId="53EC108D">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是否获得地方政府部门提供的官方费用资助？</w:t>
            </w:r>
          </w:p>
          <w:p w14:paraId="304EDF0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b w:val="0"/>
                <w:bCs/>
                <w:sz w:val="24"/>
                <w:szCs w:val="24"/>
              </w:rPr>
            </w:pPr>
            <w:r>
              <w:rPr>
                <w:rFonts w:hint="eastAsia" w:ascii="Times New Roman" w:hAnsi="Times New Roman" w:eastAsia="宋体" w:cs="Times New Roman"/>
                <w:b w:val="0"/>
                <w:bCs/>
                <w:sz w:val="24"/>
                <w:szCs w:val="24"/>
                <w:lang w:eastAsia="zh-CN"/>
              </w:rPr>
              <w:t>是</w:t>
            </w:r>
          </w:p>
          <w:p w14:paraId="6499860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22" w:firstLineChars="0"/>
              <w:jc w:val="left"/>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b w:val="0"/>
                <w:bCs/>
                <w:sz w:val="24"/>
                <w:szCs w:val="24"/>
                <w:lang w:eastAsia="zh-CN"/>
              </w:rPr>
              <w:t>否</w:t>
            </w:r>
          </w:p>
        </w:tc>
      </w:tr>
      <w:tr w14:paraId="7465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7" w:type="dxa"/>
            <w:gridSpan w:val="8"/>
            <w:noWrap w:val="0"/>
            <w:vAlign w:val="top"/>
          </w:tcPr>
          <w:p w14:paraId="58F5BBA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四</w:t>
            </w:r>
            <w:r>
              <w:rPr>
                <w:rFonts w:hint="eastAsia" w:ascii="Times New Roman" w:hAnsi="Times New Roman" w:eastAsia="宋体" w:cs="Times New Roman"/>
                <w:b/>
                <w:sz w:val="28"/>
                <w:szCs w:val="28"/>
              </w:rPr>
              <w:t>、</w:t>
            </w:r>
            <w:r>
              <w:rPr>
                <w:rFonts w:hint="eastAsia" w:ascii="Times New Roman" w:hAnsi="Times New Roman" w:eastAsia="宋体" w:cs="Times New Roman"/>
                <w:b/>
                <w:sz w:val="28"/>
                <w:szCs w:val="28"/>
                <w:lang w:eastAsia="zh-CN"/>
              </w:rPr>
              <w:t>申请人</w:t>
            </w:r>
            <w:r>
              <w:rPr>
                <w:rFonts w:hint="eastAsia" w:ascii="Times New Roman" w:hAnsi="Times New Roman" w:eastAsia="宋体" w:cs="Times New Roman"/>
                <w:b/>
                <w:sz w:val="28"/>
                <w:szCs w:val="28"/>
              </w:rPr>
              <w:t>所在学校</w:t>
            </w:r>
            <w:r>
              <w:rPr>
                <w:rFonts w:hint="eastAsia" w:ascii="Times New Roman" w:hAnsi="Times New Roman" w:eastAsia="宋体" w:cs="Times New Roman"/>
                <w:b/>
                <w:sz w:val="28"/>
                <w:szCs w:val="28"/>
                <w:lang w:eastAsia="zh-CN"/>
              </w:rPr>
              <w:t>（</w:t>
            </w:r>
            <w:r>
              <w:rPr>
                <w:rFonts w:hint="eastAsia" w:ascii="Times New Roman" w:hAnsi="Times New Roman" w:eastAsia="宋体" w:cs="Times New Roman"/>
                <w:b/>
                <w:sz w:val="28"/>
                <w:szCs w:val="28"/>
              </w:rPr>
              <w:t>院系</w:t>
            </w:r>
            <w:r>
              <w:rPr>
                <w:rFonts w:hint="eastAsia" w:ascii="Times New Roman" w:hAnsi="Times New Roman" w:eastAsia="宋体" w:cs="Times New Roman"/>
                <w:b/>
                <w:sz w:val="28"/>
                <w:szCs w:val="28"/>
                <w:lang w:eastAsia="zh-CN"/>
              </w:rPr>
              <w:t>）</w:t>
            </w:r>
            <w:r>
              <w:rPr>
                <w:rFonts w:hint="eastAsia" w:ascii="Times New Roman" w:hAnsi="Times New Roman" w:eastAsia="宋体" w:cs="Times New Roman"/>
                <w:b/>
                <w:sz w:val="28"/>
                <w:szCs w:val="28"/>
              </w:rPr>
              <w:t>意见</w:t>
            </w:r>
          </w:p>
        </w:tc>
      </w:tr>
      <w:tr w14:paraId="7133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jc w:val="center"/>
        </w:trPr>
        <w:tc>
          <w:tcPr>
            <w:tcW w:w="9657" w:type="dxa"/>
            <w:gridSpan w:val="8"/>
            <w:noWrap w:val="0"/>
            <w:vAlign w:val="top"/>
          </w:tcPr>
          <w:p w14:paraId="2B0893D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7A750E5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101A56C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38C5D91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2AB2EFF9">
            <w:pPr>
              <w:spacing w:before="156" w:beforeLines="50" w:after="312" w:afterLines="100"/>
              <w:ind w:right="960" w:firstLine="5760" w:firstLineChars="2400"/>
              <w:rPr>
                <w:rFonts w:hint="eastAsia" w:ascii="宋体" w:hAnsi="宋体" w:eastAsia="宋体" w:cs="Times New Roman"/>
                <w:sz w:val="24"/>
                <w:szCs w:val="24"/>
              </w:rPr>
            </w:pPr>
            <w:r>
              <w:rPr>
                <w:rFonts w:hint="eastAsia" w:ascii="宋体" w:hAnsi="宋体" w:eastAsia="宋体" w:cs="Times New Roman"/>
                <w:sz w:val="24"/>
                <w:szCs w:val="24"/>
              </w:rPr>
              <w:t>签章：</w:t>
            </w:r>
          </w:p>
          <w:p w14:paraId="13424395">
            <w:pPr>
              <w:keepNext w:val="0"/>
              <w:keepLines w:val="0"/>
              <w:pageBreakBefore w:val="0"/>
              <w:widowControl w:val="0"/>
              <w:kinsoku/>
              <w:wordWrap/>
              <w:overflowPunct/>
              <w:topLinePunct w:val="0"/>
              <w:autoSpaceDE/>
              <w:autoSpaceDN/>
              <w:bidi w:val="0"/>
              <w:adjustRightInd/>
              <w:snapToGrid/>
              <w:ind w:right="399" w:rightChars="190"/>
              <w:jc w:val="righ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年    月    日</w:t>
            </w:r>
          </w:p>
        </w:tc>
      </w:tr>
      <w:tr w14:paraId="25E8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57" w:type="dxa"/>
            <w:gridSpan w:val="8"/>
            <w:noWrap w:val="0"/>
            <w:vAlign w:val="top"/>
          </w:tcPr>
          <w:p w14:paraId="22B1C43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五</w:t>
            </w:r>
            <w:r>
              <w:rPr>
                <w:rFonts w:hint="eastAsia" w:ascii="Times New Roman" w:hAnsi="Times New Roman" w:eastAsia="宋体" w:cs="Times New Roman"/>
                <w:b/>
                <w:sz w:val="28"/>
                <w:szCs w:val="28"/>
              </w:rPr>
              <w:t>、汕头市知识产权协会学生创新创业专利资助基金管理委员会意见</w:t>
            </w:r>
          </w:p>
        </w:tc>
      </w:tr>
      <w:tr w14:paraId="738F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9657" w:type="dxa"/>
            <w:gridSpan w:val="8"/>
            <w:noWrap w:val="0"/>
            <w:vAlign w:val="top"/>
          </w:tcPr>
          <w:p w14:paraId="40ABC00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5737B17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46E4C6D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65514F7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sz w:val="24"/>
                <w:szCs w:val="24"/>
              </w:rPr>
            </w:pPr>
          </w:p>
          <w:p w14:paraId="5200D6E7">
            <w:pPr>
              <w:spacing w:before="156" w:beforeLines="50" w:after="312" w:afterLines="100"/>
              <w:ind w:right="960" w:firstLine="5760" w:firstLineChars="2400"/>
              <w:rPr>
                <w:rFonts w:hint="eastAsia" w:ascii="宋体" w:hAnsi="宋体" w:eastAsia="宋体" w:cs="Times New Roman"/>
                <w:sz w:val="24"/>
                <w:szCs w:val="24"/>
              </w:rPr>
            </w:pPr>
            <w:r>
              <w:rPr>
                <w:rFonts w:hint="eastAsia" w:ascii="宋体" w:hAnsi="宋体" w:eastAsia="宋体" w:cs="Times New Roman"/>
                <w:sz w:val="24"/>
                <w:szCs w:val="24"/>
              </w:rPr>
              <w:t>签章：</w:t>
            </w:r>
          </w:p>
          <w:p w14:paraId="6861458A">
            <w:pPr>
              <w:keepNext w:val="0"/>
              <w:keepLines w:val="0"/>
              <w:pageBreakBefore w:val="0"/>
              <w:widowControl w:val="0"/>
              <w:kinsoku/>
              <w:wordWrap/>
              <w:overflowPunct/>
              <w:topLinePunct w:val="0"/>
              <w:autoSpaceDE/>
              <w:autoSpaceDN/>
              <w:bidi w:val="0"/>
              <w:adjustRightInd/>
              <w:snapToGrid/>
              <w:ind w:right="399" w:rightChars="190"/>
              <w:jc w:val="righ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年    月    日</w:t>
            </w:r>
          </w:p>
        </w:tc>
      </w:tr>
    </w:tbl>
    <w:p w14:paraId="37C70572">
      <w:pPr>
        <w:rPr>
          <w:rFonts w:hint="eastAsia" w:ascii="Times New Roman" w:hAnsi="Times New Roman" w:eastAsia="宋体" w:cs="Times New Roman"/>
        </w:rPr>
        <w:sectPr>
          <w:footerReference r:id="rId13" w:type="default"/>
          <w:pgSz w:w="11906" w:h="16838"/>
          <w:pgMar w:top="1418" w:right="1418" w:bottom="1418" w:left="1418" w:header="851" w:footer="992" w:gutter="0"/>
          <w:pgNumType w:fmt="decimal"/>
          <w:cols w:space="720" w:num="1"/>
          <w:docGrid w:type="lines" w:linePitch="312" w:charSpace="0"/>
        </w:sectPr>
      </w:pPr>
    </w:p>
    <w:tbl>
      <w:tblPr>
        <w:tblStyle w:val="2"/>
        <w:tblW w:w="15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3008"/>
        <w:gridCol w:w="714"/>
        <w:gridCol w:w="975"/>
        <w:gridCol w:w="1250"/>
        <w:gridCol w:w="1278"/>
        <w:gridCol w:w="1304"/>
        <w:gridCol w:w="1991"/>
        <w:gridCol w:w="1098"/>
        <w:gridCol w:w="1840"/>
        <w:gridCol w:w="993"/>
      </w:tblGrid>
      <w:tr w14:paraId="5088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220" w:type="dxa"/>
            <w:gridSpan w:val="11"/>
            <w:tcBorders>
              <w:top w:val="nil"/>
              <w:left w:val="nil"/>
              <w:bottom w:val="nil"/>
              <w:right w:val="nil"/>
            </w:tcBorders>
            <w:shd w:val="clear" w:color="auto" w:fill="auto"/>
            <w:noWrap/>
            <w:vAlign w:val="center"/>
          </w:tcPr>
          <w:p w14:paraId="40598E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36"/>
                <w:szCs w:val="36"/>
                <w:u w:val="none"/>
              </w:rPr>
            </w:pPr>
            <w:bookmarkStart w:id="0" w:name="_GoBack"/>
            <w:bookmarkEnd w:id="0"/>
            <w:r>
              <w:rPr>
                <w:rFonts w:hint="eastAsia" w:ascii="宋体" w:hAnsi="宋体" w:eastAsia="宋体" w:cs="宋体"/>
                <w:b/>
                <w:bCs/>
                <w:i w:val="0"/>
                <w:iCs w:val="0"/>
                <w:color w:val="000000"/>
                <w:kern w:val="0"/>
                <w:sz w:val="36"/>
                <w:szCs w:val="36"/>
                <w:u w:val="none"/>
                <w:lang w:val="en-US" w:eastAsia="zh-CN" w:bidi="ar"/>
              </w:rPr>
              <w:t>汕头市知识产权协会学生创新创业专利资助项目申报汇总表</w:t>
            </w:r>
          </w:p>
        </w:tc>
      </w:tr>
      <w:tr w14:paraId="3C5C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94" w:type="dxa"/>
            <w:gridSpan w:val="6"/>
            <w:tcBorders>
              <w:top w:val="nil"/>
              <w:left w:val="nil"/>
              <w:bottom w:val="single" w:color="000000" w:sz="4" w:space="0"/>
              <w:right w:val="nil"/>
            </w:tcBorders>
            <w:shd w:val="clear" w:color="auto" w:fill="auto"/>
            <w:noWrap/>
            <w:vAlign w:val="center"/>
          </w:tcPr>
          <w:p w14:paraId="7494D332">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申报单位（盖章）：</w:t>
            </w:r>
          </w:p>
        </w:tc>
        <w:tc>
          <w:tcPr>
            <w:tcW w:w="0" w:type="auto"/>
            <w:tcBorders>
              <w:top w:val="nil"/>
              <w:left w:val="nil"/>
              <w:bottom w:val="single" w:color="000000" w:sz="4" w:space="0"/>
              <w:right w:val="nil"/>
            </w:tcBorders>
            <w:shd w:val="clear" w:color="auto" w:fill="auto"/>
            <w:noWrap/>
            <w:vAlign w:val="center"/>
          </w:tcPr>
          <w:p w14:paraId="1D5126AE">
            <w:pPr>
              <w:rPr>
                <w:rFonts w:hint="eastAsia" w:ascii="宋体" w:hAnsi="宋体" w:eastAsia="宋体" w:cs="宋体"/>
                <w:b/>
                <w:bCs/>
                <w:i w:val="0"/>
                <w:iCs w:val="0"/>
                <w:color w:val="000000"/>
                <w:sz w:val="22"/>
                <w:szCs w:val="22"/>
                <w:u w:val="none"/>
              </w:rPr>
            </w:pPr>
          </w:p>
        </w:tc>
        <w:tc>
          <w:tcPr>
            <w:tcW w:w="5922" w:type="dxa"/>
            <w:gridSpan w:val="4"/>
            <w:tcBorders>
              <w:top w:val="nil"/>
              <w:left w:val="nil"/>
              <w:bottom w:val="single" w:color="000000" w:sz="4" w:space="0"/>
              <w:right w:val="nil"/>
            </w:tcBorders>
            <w:shd w:val="clear" w:color="auto" w:fill="auto"/>
            <w:noWrap/>
            <w:vAlign w:val="center"/>
          </w:tcPr>
          <w:p w14:paraId="4400B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填报日期：</w:t>
            </w:r>
            <w:r>
              <w:rPr>
                <w:rFonts w:hint="eastAsia" w:ascii="宋体" w:hAnsi="宋体" w:eastAsia="宋体" w:cs="宋体"/>
                <w:color w:val="000000"/>
                <w:sz w:val="22"/>
                <w:szCs w:val="22"/>
                <w:u w:val="single"/>
                <w:lang w:val="en-US" w:eastAsia="zh-CN" w:bidi="ar"/>
              </w:rPr>
              <w:t xml:space="preserve">      </w:t>
            </w:r>
            <w:r>
              <w:rPr>
                <w:rFonts w:hint="eastAsia" w:ascii="宋体" w:hAnsi="宋体" w:eastAsia="宋体" w:cs="宋体"/>
                <w:color w:val="000000"/>
                <w:sz w:val="22"/>
                <w:szCs w:val="22"/>
                <w:u w:val="none"/>
                <w:lang w:val="en-US" w:eastAsia="zh-CN" w:bidi="ar"/>
              </w:rPr>
              <w:t>年</w:t>
            </w:r>
            <w:r>
              <w:rPr>
                <w:rFonts w:hint="eastAsia" w:ascii="宋体" w:hAnsi="宋体" w:eastAsia="宋体" w:cs="宋体"/>
                <w:color w:val="000000"/>
                <w:sz w:val="22"/>
                <w:szCs w:val="22"/>
                <w:u w:val="single"/>
                <w:lang w:val="en-US" w:eastAsia="zh-CN" w:bidi="ar"/>
              </w:rPr>
              <w:t xml:space="preserve">    </w:t>
            </w:r>
            <w:r>
              <w:rPr>
                <w:rFonts w:hint="eastAsia" w:ascii="宋体" w:hAnsi="宋体" w:eastAsia="宋体" w:cs="宋体"/>
                <w:color w:val="000000"/>
                <w:sz w:val="22"/>
                <w:szCs w:val="22"/>
                <w:u w:val="none"/>
                <w:lang w:val="en-US" w:eastAsia="zh-CN" w:bidi="ar"/>
              </w:rPr>
              <w:t>月</w:t>
            </w:r>
            <w:r>
              <w:rPr>
                <w:rFonts w:hint="eastAsia" w:ascii="宋体" w:hAnsi="宋体" w:eastAsia="宋体" w:cs="宋体"/>
                <w:color w:val="000000"/>
                <w:sz w:val="22"/>
                <w:szCs w:val="22"/>
                <w:u w:val="single"/>
                <w:lang w:val="en-US" w:eastAsia="zh-CN" w:bidi="ar"/>
              </w:rPr>
              <w:t xml:space="preserve">    </w:t>
            </w:r>
            <w:r>
              <w:rPr>
                <w:rFonts w:hint="eastAsia" w:ascii="宋体" w:hAnsi="宋体" w:eastAsia="宋体" w:cs="宋体"/>
                <w:color w:val="000000"/>
                <w:sz w:val="22"/>
                <w:szCs w:val="22"/>
                <w:u w:val="none"/>
                <w:lang w:val="en-US" w:eastAsia="zh-CN" w:bidi="ar"/>
              </w:rPr>
              <w:t>日</w:t>
            </w:r>
          </w:p>
        </w:tc>
      </w:tr>
      <w:tr w14:paraId="0648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D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F8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1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DD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申请经费（元）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8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年级/专业</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B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联系方式</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7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电子邮箱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8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项目所涉专利类型</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4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专利申请号/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专利授权号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4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62B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7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032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E4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9D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F434">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D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E2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80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09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AA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08FD">
            <w:pPr>
              <w:rPr>
                <w:rFonts w:hint="eastAsia" w:ascii="宋体" w:hAnsi="宋体" w:eastAsia="宋体" w:cs="宋体"/>
                <w:i w:val="0"/>
                <w:iCs w:val="0"/>
                <w:color w:val="000000"/>
                <w:sz w:val="22"/>
                <w:szCs w:val="22"/>
                <w:u w:val="none"/>
              </w:rPr>
            </w:pPr>
          </w:p>
        </w:tc>
      </w:tr>
      <w:tr w14:paraId="78EF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5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275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DE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12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6DEE">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A0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76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30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29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9AB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1F75">
            <w:pPr>
              <w:rPr>
                <w:rFonts w:hint="eastAsia" w:ascii="宋体" w:hAnsi="宋体" w:eastAsia="宋体" w:cs="宋体"/>
                <w:i w:val="0"/>
                <w:iCs w:val="0"/>
                <w:color w:val="000000"/>
                <w:sz w:val="22"/>
                <w:szCs w:val="22"/>
                <w:u w:val="none"/>
              </w:rPr>
            </w:pPr>
          </w:p>
        </w:tc>
      </w:tr>
      <w:tr w14:paraId="6A82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E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204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09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27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F5E0">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8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F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08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B9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0C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CC1E">
            <w:pPr>
              <w:rPr>
                <w:rFonts w:hint="eastAsia" w:ascii="宋体" w:hAnsi="宋体" w:eastAsia="宋体" w:cs="宋体"/>
                <w:i w:val="0"/>
                <w:iCs w:val="0"/>
                <w:color w:val="000000"/>
                <w:sz w:val="22"/>
                <w:szCs w:val="22"/>
                <w:u w:val="none"/>
              </w:rPr>
            </w:pPr>
          </w:p>
        </w:tc>
      </w:tr>
      <w:tr w14:paraId="5DF4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3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A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B4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AA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06ED">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B3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D1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0A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9F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CB1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4680">
            <w:pPr>
              <w:rPr>
                <w:rFonts w:hint="eastAsia" w:ascii="宋体" w:hAnsi="宋体" w:eastAsia="宋体" w:cs="宋体"/>
                <w:i w:val="0"/>
                <w:iCs w:val="0"/>
                <w:color w:val="000000"/>
                <w:sz w:val="22"/>
                <w:szCs w:val="22"/>
                <w:u w:val="none"/>
              </w:rPr>
            </w:pPr>
          </w:p>
        </w:tc>
      </w:tr>
      <w:tr w14:paraId="50C9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8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215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DD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32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0C4B">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68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D1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17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EC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E15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CF17">
            <w:pPr>
              <w:rPr>
                <w:rFonts w:hint="eastAsia" w:ascii="宋体" w:hAnsi="宋体" w:eastAsia="宋体" w:cs="宋体"/>
                <w:i w:val="0"/>
                <w:iCs w:val="0"/>
                <w:color w:val="000000"/>
                <w:sz w:val="22"/>
                <w:szCs w:val="22"/>
                <w:u w:val="none"/>
              </w:rPr>
            </w:pPr>
          </w:p>
        </w:tc>
      </w:tr>
      <w:tr w14:paraId="534C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3E4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F0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60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4AC3">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A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AA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B3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31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775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6224">
            <w:pPr>
              <w:rPr>
                <w:rFonts w:hint="eastAsia" w:ascii="宋体" w:hAnsi="宋体" w:eastAsia="宋体" w:cs="宋体"/>
                <w:i w:val="0"/>
                <w:iCs w:val="0"/>
                <w:color w:val="000000"/>
                <w:sz w:val="22"/>
                <w:szCs w:val="22"/>
                <w:u w:val="none"/>
              </w:rPr>
            </w:pPr>
          </w:p>
        </w:tc>
      </w:tr>
      <w:tr w14:paraId="7305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D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BBA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85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75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0611">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5D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46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2B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04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EE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BD70">
            <w:pPr>
              <w:rPr>
                <w:rFonts w:hint="eastAsia" w:ascii="宋体" w:hAnsi="宋体" w:eastAsia="宋体" w:cs="宋体"/>
                <w:i w:val="0"/>
                <w:iCs w:val="0"/>
                <w:color w:val="000000"/>
                <w:sz w:val="22"/>
                <w:szCs w:val="22"/>
                <w:u w:val="none"/>
              </w:rPr>
            </w:pPr>
          </w:p>
        </w:tc>
      </w:tr>
      <w:tr w14:paraId="42C6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4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BCA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80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9D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5174">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20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23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10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EB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A11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B2A8">
            <w:pPr>
              <w:rPr>
                <w:rFonts w:hint="eastAsia" w:ascii="宋体" w:hAnsi="宋体" w:eastAsia="宋体" w:cs="宋体"/>
                <w:i w:val="0"/>
                <w:iCs w:val="0"/>
                <w:color w:val="000000"/>
                <w:sz w:val="22"/>
                <w:szCs w:val="22"/>
                <w:u w:val="none"/>
              </w:rPr>
            </w:pPr>
          </w:p>
        </w:tc>
      </w:tr>
      <w:tr w14:paraId="4BFE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1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BE0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C0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D9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F78F">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30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B9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FF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6A1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C85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580">
            <w:pPr>
              <w:rPr>
                <w:rFonts w:hint="eastAsia" w:ascii="宋体" w:hAnsi="宋体" w:eastAsia="宋体" w:cs="宋体"/>
                <w:i w:val="0"/>
                <w:iCs w:val="0"/>
                <w:color w:val="000000"/>
                <w:sz w:val="22"/>
                <w:szCs w:val="22"/>
                <w:u w:val="none"/>
              </w:rPr>
            </w:pPr>
          </w:p>
        </w:tc>
      </w:tr>
      <w:tr w14:paraId="21C3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7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D05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84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14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7791">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AA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3E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60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AB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B1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981D">
            <w:pPr>
              <w:rPr>
                <w:rFonts w:hint="eastAsia" w:ascii="宋体" w:hAnsi="宋体" w:eastAsia="宋体" w:cs="宋体"/>
                <w:i w:val="0"/>
                <w:iCs w:val="0"/>
                <w:color w:val="000000"/>
                <w:sz w:val="22"/>
                <w:szCs w:val="22"/>
                <w:u w:val="none"/>
              </w:rPr>
            </w:pPr>
          </w:p>
        </w:tc>
      </w:tr>
      <w:tr w14:paraId="7DBE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4E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144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B1C2A6">
            <w:pPr>
              <w:keepNext w:val="0"/>
              <w:keepLines w:val="0"/>
              <w:widowControl/>
              <w:suppressLineNumbers w:val="0"/>
              <w:jc w:val="left"/>
              <w:textAlignment w:val="center"/>
              <w:rPr>
                <w:rFonts w:ascii="Times New Roman" w:hAnsi="Times New Roman" w:eastAsia="宋体" w:cs="Times New Roman"/>
                <w:szCs w:val="20"/>
                <w:lang w:val="en-US" w:eastAsia="zh-CN" w:bidi="ar"/>
              </w:rPr>
            </w:pPr>
            <w:r>
              <w:rPr>
                <w:rFonts w:hint="eastAsia" w:ascii="宋体" w:hAnsi="宋体" w:eastAsia="宋体" w:cs="宋体"/>
                <w:i w:val="0"/>
                <w:iCs w:val="0"/>
                <w:color w:val="000000"/>
                <w:kern w:val="0"/>
                <w:sz w:val="20"/>
                <w:szCs w:val="20"/>
                <w:u w:val="none"/>
                <w:lang w:val="en-US" w:eastAsia="zh-CN" w:bidi="ar"/>
              </w:rPr>
              <w:t>1.项目类别：A.专利申请（授权）项目；B.专利实施创业项目；C.青少年专利孵化项目。</w:t>
            </w:r>
            <w:r>
              <w:rPr>
                <w:rFonts w:hint="eastAsia" w:ascii="宋体" w:hAnsi="宋体" w:eastAsia="宋体" w:cs="宋体"/>
                <w:b/>
                <w:bCs/>
                <w:color w:val="000000"/>
                <w:sz w:val="20"/>
                <w:szCs w:val="20"/>
                <w:u w:val="none"/>
                <w:lang w:val="en-US" w:eastAsia="zh-CN" w:bidi="ar"/>
              </w:rPr>
              <w:t>请在“项目类别”栏填写相应代号（A、B或C）</w:t>
            </w:r>
            <w:r>
              <w:rPr>
                <w:rFonts w:hint="eastAsia" w:ascii="宋体" w:hAnsi="宋体" w:eastAsia="宋体" w:cs="宋体"/>
                <w:color w:val="000000"/>
                <w:sz w:val="20"/>
                <w:szCs w:val="20"/>
                <w:u w:val="none"/>
                <w:lang w:val="en-US" w:eastAsia="zh-CN" w:bidi="ar"/>
              </w:rPr>
              <w:t>；</w:t>
            </w:r>
          </w:p>
          <w:p w14:paraId="3DA0706C">
            <w:pPr>
              <w:keepNext w:val="0"/>
              <w:keepLines w:val="0"/>
              <w:widowControl/>
              <w:suppressLineNumbers w:val="0"/>
              <w:jc w:val="left"/>
              <w:textAlignment w:val="center"/>
              <w:rPr>
                <w:rFonts w:ascii="Times New Roman" w:hAnsi="Times New Roman" w:eastAsia="宋体" w:cs="Times New Roman"/>
                <w:szCs w:val="20"/>
                <w:lang w:val="en-US" w:eastAsia="zh-CN" w:bidi="ar"/>
              </w:rPr>
            </w:pPr>
            <w:r>
              <w:rPr>
                <w:rFonts w:hint="eastAsia" w:ascii="宋体" w:hAnsi="宋体" w:eastAsia="宋体" w:cs="宋体"/>
                <w:color w:val="000000"/>
                <w:sz w:val="20"/>
                <w:szCs w:val="20"/>
                <w:u w:val="none"/>
                <w:lang w:val="en-US" w:eastAsia="zh-CN" w:bidi="ar"/>
              </w:rPr>
              <w:t>2.项目所涉专利类型分为：1.发明专利；2.实用新型专利；3.工业独立产品外观设计专利；4.有国家知识产权局出具的检索报告的PCT国际专利；5.其它专利。</w:t>
            </w:r>
            <w:r>
              <w:rPr>
                <w:rFonts w:hint="eastAsia" w:ascii="宋体" w:hAnsi="宋体" w:eastAsia="宋体" w:cs="宋体"/>
                <w:b/>
                <w:bCs/>
                <w:color w:val="000000"/>
                <w:sz w:val="20"/>
                <w:szCs w:val="20"/>
                <w:u w:val="none"/>
                <w:lang w:val="en-US" w:eastAsia="zh-CN" w:bidi="ar"/>
              </w:rPr>
              <w:t>请在“项目所涉专利类型”栏填入相应代号（1、2、3、4或5）</w:t>
            </w:r>
            <w:r>
              <w:rPr>
                <w:rFonts w:hint="eastAsia" w:ascii="宋体" w:hAnsi="宋体" w:eastAsia="宋体" w:cs="宋体"/>
                <w:color w:val="000000"/>
                <w:sz w:val="20"/>
                <w:szCs w:val="20"/>
                <w:u w:val="none"/>
                <w:lang w:val="en-US" w:eastAsia="zh-CN" w:bidi="ar"/>
              </w:rPr>
              <w:t>；</w:t>
            </w:r>
          </w:p>
          <w:p w14:paraId="7B556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3.若“项目类别”栏填写为“C”的，则“项目所涉专利类型”栏和“专利申请号/专利号”栏可不填写。</w:t>
            </w:r>
          </w:p>
        </w:tc>
      </w:tr>
    </w:tbl>
    <w:p w14:paraId="1A0079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0"/>
          <w:szCs w:val="20"/>
          <w:lang w:val="en-US" w:eastAsia="zh-CN"/>
        </w:rPr>
      </w:pPr>
    </w:p>
    <w:sectPr>
      <w:headerReference r:id="rId14" w:type="default"/>
      <w:footerReference r:id="rId15" w:type="default"/>
      <w:pgSz w:w="16838" w:h="11906" w:orient="landscape"/>
      <w:pgMar w:top="567" w:right="822" w:bottom="420" w:left="822"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8441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3EF925">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64384;mso-width-relative:page;mso-height-relative:page;" filled="f" stroked="f" coordsize="21600,21600" o:gfxdata="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u6QanSAAAACAEAAA8AAAAAAAAAAQAgAAAAIgAAAGRycy9kb3ducmV2&#10;LnhtbFBLAQIUABQAAAAIAIdO4kAEb5CgyQEAAJkDAAAOAAAAAAAAAAEAIAAAACEBAABkcnMvZTJv&#10;RG9jLnhtbFBLBQYAAAAABgAGAFkBAABcBQAAAAA=&#10;">
              <v:fill on="f" focussize="0,0"/>
              <v:stroke on="f"/>
              <v:imagedata o:title=""/>
              <o:lock v:ext="edit" aspectratio="f"/>
              <v:textbox inset="0mm,0mm,0mm,0mm" style="mso-fit-shape-to-text:t;">
                <w:txbxContent>
                  <w:p w14:paraId="2F3EF925">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9974">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37E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09F04B4">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1312;mso-width-relative:page;mso-height-relative:page;" filled="f" stroked="f" coordsize="21600,21600" o:gfxdata="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ZyGV1gAAAAgBAAAPAAAAAAAAAAEAIAAAACIA&#10;AABkcnMvZG93bnJldi54bWxQSwECFAAUAAAACACHTuJAIoso5NIBAACjAwAADgAAAAAAAAABACAA&#10;AAAlAQAAZHJzL2Uyb0RvYy54bWxQSwUGAAAAAAYABgBZAQAAaQUAAAAA&#10;">
              <v:fill on="f" focussize="0,0"/>
              <v:stroke on="f" weight="1.25pt"/>
              <v:imagedata o:title=""/>
              <o:lock v:ext="edit" aspectratio="f"/>
              <v:textbox inset="0mm,0mm,0mm,0mm" style="mso-fit-shape-to-text:t;">
                <w:txbxContent>
                  <w:p w14:paraId="209F04B4">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F359">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14:paraId="740FD2B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0EF7B">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41ECF6">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5408;mso-width-relative:page;mso-height-relative:page;" filled="f" stroked="f" coordsize="21600,21600" o:gfxdata="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ZyGV1gAAAAgBAAAPAAAAAAAAAAEAIAAAACIA&#10;AABkcnMvZG93bnJldi54bWxQSwECFAAUAAAACACHTuJA97vqatIBAACjAwAADgAAAAAAAAABACAA&#10;AAAlAQAAZHJzL2Uyb0RvYy54bWxQSwUGAAAAAAYABgBZAQAAaQUAAAAA&#10;">
              <v:fill on="f" focussize="0,0"/>
              <v:stroke on="f" weight="1.25pt"/>
              <v:imagedata o:title=""/>
              <o:lock v:ext="edit" aspectratio="f"/>
              <v:textbox inset="0mm,0mm,0mm,0mm" style="mso-fit-shape-to-text:t;">
                <w:txbxContent>
                  <w:p w14:paraId="4641ECF6">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D9B3">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D086A8">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59264;mso-width-relative:page;mso-height-relative:page;" filled="f" stroked="f" coordsize="21600,21600" o:gfxdata="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ZyGV1gAAAAgBAAAPAAAAAAAAAAEAIAAAACIA&#10;AABkcnMvZG93bnJldi54bWxQSwECFAAUAAAACACHTuJAyezdItIBAACjAwAADgAAAAAAAAABACAA&#10;AAAlAQAAZHJzL2Uyb0RvYy54bWxQSwUGAAAAAAYABgBZAQAAaQUAAAAA&#10;">
              <v:fill on="f" focussize="0,0"/>
              <v:stroke on="f" weight="1.25pt"/>
              <v:imagedata o:title=""/>
              <o:lock v:ext="edit" aspectratio="f"/>
              <v:textbox inset="0mm,0mm,0mm,0mm" style="mso-fit-shape-to-text:t;">
                <w:txbxContent>
                  <w:p w14:paraId="1BD086A8">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1AAC">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DF5330">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2336;mso-width-relative:page;mso-height-relative:page;" filled="f" stroked="f" coordsize="21600,21600" o:gfxdata="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ZyGV1gAAAAgBAAAPAAAAAAAAAAEAIAAAACIA&#10;AABkcnMvZG93bnJldi54bWxQSwECFAAUAAAACACHTuJAHNwfrNIBAACjAwAADgAAAAAAAAABACAA&#10;AAAlAQAAZHJzL2Uyb0RvYy54bWxQSwUGAAAAAAYABgBZAQAAaQUAAAAA&#10;">
              <v:fill on="f" focussize="0,0"/>
              <v:stroke on="f" weight="1.25pt"/>
              <v:imagedata o:title=""/>
              <o:lock v:ext="edit" aspectratio="f"/>
              <v:textbox inset="0mm,0mm,0mm,0mm" style="mso-fit-shape-to-text:t;">
                <w:txbxContent>
                  <w:p w14:paraId="24DF5330">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14CF">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14:paraId="2A0B1708">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7724A">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255D4E">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3360;mso-width-relative:page;mso-height-relative:page;" filled="f" stroked="f" coordsize="21600,21600" o:gfxdata="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FnIZXWAAAACAEAAA8AAAAAAAAAAQAgAAAAIgAA&#10;AGRycy9kb3ducmV2LnhtbFBLAQIUABQAAAAIAIdO4kCb0YQf0QEAAKMDAAAOAAAAAAAAAAEAIAAA&#10;ACUBAABkcnMvZTJvRG9jLnhtbFBLBQYAAAAABgAGAFkBAABoBQAAAAA=&#10;">
              <v:fill on="f" focussize="0,0"/>
              <v:stroke on="f" weight="1.25pt"/>
              <v:imagedata o:title=""/>
              <o:lock v:ext="edit" aspectratio="f"/>
              <v:textbox inset="0mm,0mm,0mm,0mm" style="mso-fit-shape-to-text:t;">
                <w:txbxContent>
                  <w:p w14:paraId="50255D4E">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59BD">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-114300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46ECCD">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pt;height:144pt;width:144pt;mso-position-horizontal:center;mso-position-horizontal-relative:margin;mso-wrap-style:none;z-index:251660288;mso-width-relative:page;mso-height-relative:page;" filled="f" stroked="f" coordsize="21600,21600" o:gfxdata="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ZyGV1gAAAAgBAAAPAAAAAAAAAAEAIAAAACIA&#10;AABkcnMvZG93bnJldi54bWxQSwECFAAUAAAACACHTuJATuFGkdIBAACjAwAADgAAAAAAAAABACAA&#10;AAAlAQAAZHJzL2Uyb0RvYy54bWxQSwUGAAAAAAYABgBZAQAAaQUAAAAA&#10;">
              <v:fill on="f" focussize="0,0"/>
              <v:stroke on="f" weight="1.25pt"/>
              <v:imagedata o:title=""/>
              <o:lock v:ext="edit" aspectratio="f"/>
              <v:textbox inset="0mm,0mm,0mm,0mm" style="mso-fit-shape-to-text:t;">
                <w:txbxContent>
                  <w:p w14:paraId="3246ECCD">
                    <w:pPr>
                      <w:widowControl w:val="0"/>
                      <w:tabs>
                        <w:tab w:val="center" w:pos="4153"/>
                        <w:tab w:val="right" w:pos="8306"/>
                      </w:tabs>
                      <w:snapToGrid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EC60">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6A3E">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59DA">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bullet"/>
      <w:lvlText w:val="□"/>
      <w:lvlJc w:val="left"/>
      <w:pPr>
        <w:ind w:left="-60" w:hanging="360"/>
      </w:pPr>
      <w:rPr>
        <w:rFonts w:hint="eastAsia" w:ascii="宋体" w:hAnsi="宋体" w:eastAsia="宋体" w:cs="Times New Roman"/>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ODI2MDdkZTU2MjJjOWFlYjMzNWM3ZGEwNGNmNmEifQ=="/>
  </w:docVars>
  <w:rsids>
    <w:rsidRoot w:val="00000000"/>
    <w:rsid w:val="1F732DFA"/>
    <w:rsid w:val="28B76ADB"/>
    <w:rsid w:val="400E02A7"/>
    <w:rsid w:val="40E9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6386</Words>
  <Characters>6524</Characters>
  <Lines>0</Lines>
  <Paragraphs>0</Paragraphs>
  <TotalTime>8</TotalTime>
  <ScaleCrop>false</ScaleCrop>
  <LinksUpToDate>false</LinksUpToDate>
  <CharactersWithSpaces>7486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2024-08-10T14:00:00Z</dcterms:created>
  <dc:creator>Administrator.WIN-Q31FDO6K304</dc:creator>
  <cp:lastModifiedBy>Administrator</cp:lastModifiedBy>
  <dcterms:modified xsi:type="dcterms:W3CDTF">2025-08-25T03:23:48Z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3CA76729C83B44A78E0C53856DBB848A_13</vt:lpwstr>
  </property>
  <property fmtid="{D5CDD505-2E9C-101B-9397-08002B2CF9AE}" pid="4" name="KSOTemplateDocerSaveRecord">
    <vt:lpwstr>eyJoZGlkIjoiZjIyODI2MDdkZTU2MjJjOWFlYjMzNWM3ZGEwNGNmNmEifQ==</vt:lpwstr>
  </property>
</Properties>
</file>